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03C8A" w14:textId="77777777" w:rsidR="002649CC" w:rsidRDefault="002649CC" w:rsidP="00E45D62">
      <w:pPr>
        <w:contextualSpacing/>
        <w:jc w:val="center"/>
        <w:rPr>
          <w:rFonts w:cs="Calibri"/>
          <w:b/>
          <w:color w:val="FF0000"/>
          <w:szCs w:val="22"/>
        </w:rPr>
      </w:pPr>
    </w:p>
    <w:p w14:paraId="2C8F40DE" w14:textId="7BE103AF" w:rsidR="003A26D7" w:rsidRPr="00ED628C" w:rsidRDefault="00ED628C" w:rsidP="00E45D62">
      <w:pPr>
        <w:contextualSpacing/>
        <w:jc w:val="center"/>
        <w:rPr>
          <w:rFonts w:cs="Calibri"/>
          <w:b/>
          <w:color w:val="FF0000"/>
          <w:szCs w:val="22"/>
          <w:lang w:val="fr-CA"/>
        </w:rPr>
      </w:pPr>
      <w:r w:rsidRPr="00ED628C">
        <w:rPr>
          <w:rFonts w:cs="Calibri"/>
          <w:b/>
          <w:color w:val="FF0000"/>
          <w:szCs w:val="22"/>
          <w:lang w:val="fr-CA"/>
        </w:rPr>
        <w:t>BOULINGRIN</w:t>
      </w:r>
      <w:r w:rsidR="00E902D0" w:rsidRPr="00ED628C">
        <w:rPr>
          <w:rFonts w:cs="Calibri"/>
          <w:b/>
          <w:color w:val="FF0000"/>
          <w:szCs w:val="22"/>
          <w:lang w:val="fr-CA"/>
        </w:rPr>
        <w:t xml:space="preserve"> </w:t>
      </w:r>
      <w:r w:rsidR="005A533A" w:rsidRPr="00ED628C">
        <w:rPr>
          <w:rFonts w:cs="Calibri"/>
          <w:b/>
          <w:color w:val="FF0000"/>
          <w:szCs w:val="22"/>
          <w:lang w:val="fr-CA"/>
        </w:rPr>
        <w:t>QU</w:t>
      </w:r>
      <w:r w:rsidRPr="00ED628C">
        <w:rPr>
          <w:rFonts w:cs="Calibri"/>
          <w:b/>
          <w:color w:val="FF0000"/>
          <w:szCs w:val="22"/>
          <w:lang w:val="fr-CA"/>
        </w:rPr>
        <w:t>É</w:t>
      </w:r>
      <w:r w:rsidR="005A533A" w:rsidRPr="00ED628C">
        <w:rPr>
          <w:rFonts w:cs="Calibri"/>
          <w:b/>
          <w:color w:val="FF0000"/>
          <w:szCs w:val="22"/>
          <w:lang w:val="fr-CA"/>
        </w:rPr>
        <w:t>BEC</w:t>
      </w:r>
    </w:p>
    <w:p w14:paraId="0EB84A1C" w14:textId="4D8D2A25" w:rsidR="003A26D7" w:rsidRPr="00ED628C" w:rsidRDefault="007E3CDC" w:rsidP="00E45D62">
      <w:pPr>
        <w:contextualSpacing/>
        <w:jc w:val="center"/>
        <w:rPr>
          <w:rFonts w:cs="Calibri"/>
          <w:b/>
          <w:szCs w:val="22"/>
          <w:lang w:val="fr-CA"/>
        </w:rPr>
      </w:pPr>
      <w:r>
        <w:rPr>
          <w:rFonts w:cs="Calibri"/>
          <w:b/>
          <w:szCs w:val="22"/>
          <w:lang w:val="fr-CA"/>
        </w:rPr>
        <w:t>Règlements administratifs</w:t>
      </w:r>
    </w:p>
    <w:p w14:paraId="4EFFD642" w14:textId="77777777" w:rsidR="003A26D7" w:rsidRPr="00ED628C" w:rsidRDefault="003A26D7" w:rsidP="00E45D62">
      <w:pPr>
        <w:ind w:left="720" w:hanging="720"/>
        <w:contextualSpacing/>
        <w:rPr>
          <w:rFonts w:cs="Calibri"/>
          <w:szCs w:val="22"/>
          <w:lang w:val="fr-CA"/>
        </w:rPr>
      </w:pPr>
    </w:p>
    <w:p w14:paraId="47CB83C2" w14:textId="6A3844F6" w:rsidR="003A26D7" w:rsidRPr="00ED628C" w:rsidRDefault="003A26D7" w:rsidP="00E45D62">
      <w:pPr>
        <w:contextualSpacing/>
        <w:jc w:val="both"/>
        <w:rPr>
          <w:rFonts w:cs="Calibri"/>
          <w:b/>
          <w:szCs w:val="22"/>
          <w:lang w:val="fr-CA"/>
        </w:rPr>
      </w:pPr>
      <w:r w:rsidRPr="00ED628C">
        <w:rPr>
          <w:rFonts w:cs="Calibri"/>
          <w:b/>
          <w:szCs w:val="22"/>
          <w:lang w:val="fr-CA"/>
        </w:rPr>
        <w:t xml:space="preserve">ARTICLE I </w:t>
      </w:r>
      <w:r w:rsidRPr="00ED628C">
        <w:rPr>
          <w:rFonts w:cs="Calibri"/>
          <w:b/>
          <w:szCs w:val="22"/>
          <w:lang w:val="fr-CA"/>
        </w:rPr>
        <w:tab/>
      </w:r>
      <w:r w:rsidR="004B2366" w:rsidRPr="00ED628C">
        <w:rPr>
          <w:rFonts w:cs="Calibri"/>
          <w:b/>
          <w:szCs w:val="22"/>
          <w:lang w:val="fr-CA"/>
        </w:rPr>
        <w:tab/>
      </w:r>
      <w:r w:rsidRPr="00ED628C">
        <w:rPr>
          <w:rFonts w:cs="Calibri"/>
          <w:b/>
          <w:szCs w:val="22"/>
          <w:lang w:val="fr-CA"/>
        </w:rPr>
        <w:t>G</w:t>
      </w:r>
      <w:r w:rsidR="009D744C">
        <w:rPr>
          <w:rFonts w:cs="Calibri"/>
          <w:b/>
          <w:szCs w:val="22"/>
          <w:lang w:val="fr-CA"/>
        </w:rPr>
        <w:t>É</w:t>
      </w:r>
      <w:r w:rsidRPr="00ED628C">
        <w:rPr>
          <w:rFonts w:cs="Calibri"/>
          <w:b/>
          <w:szCs w:val="22"/>
          <w:lang w:val="fr-CA"/>
        </w:rPr>
        <w:t>N</w:t>
      </w:r>
      <w:r w:rsidR="009D744C">
        <w:rPr>
          <w:rFonts w:cs="Calibri"/>
          <w:b/>
          <w:szCs w:val="22"/>
          <w:lang w:val="fr-CA"/>
        </w:rPr>
        <w:t>É</w:t>
      </w:r>
      <w:r w:rsidRPr="00ED628C">
        <w:rPr>
          <w:rFonts w:cs="Calibri"/>
          <w:b/>
          <w:szCs w:val="22"/>
          <w:lang w:val="fr-CA"/>
        </w:rPr>
        <w:t>RAL</w:t>
      </w:r>
      <w:r w:rsidR="00ED628C" w:rsidRPr="00ED628C">
        <w:rPr>
          <w:rFonts w:cs="Calibri"/>
          <w:b/>
          <w:szCs w:val="22"/>
          <w:lang w:val="fr-CA"/>
        </w:rPr>
        <w:t>I</w:t>
      </w:r>
      <w:r w:rsidR="00ED628C">
        <w:rPr>
          <w:rFonts w:cs="Calibri"/>
          <w:b/>
          <w:szCs w:val="22"/>
          <w:lang w:val="fr-CA"/>
        </w:rPr>
        <w:t>TÉS</w:t>
      </w:r>
    </w:p>
    <w:p w14:paraId="7B66FB8E" w14:textId="44B51954" w:rsidR="005672DE" w:rsidRPr="00ED628C" w:rsidRDefault="00ED628C" w:rsidP="009D744C">
      <w:pPr>
        <w:pStyle w:val="Corpsdetexte"/>
        <w:numPr>
          <w:ilvl w:val="1"/>
          <w:numId w:val="2"/>
        </w:numPr>
        <w:tabs>
          <w:tab w:val="clear" w:pos="720"/>
          <w:tab w:val="num" w:pos="0"/>
        </w:tabs>
        <w:spacing w:after="0"/>
        <w:ind w:left="0" w:firstLine="0"/>
        <w:contextualSpacing/>
        <w:jc w:val="both"/>
        <w:rPr>
          <w:rFonts w:cs="Calibri"/>
          <w:sz w:val="22"/>
          <w:szCs w:val="22"/>
          <w:lang w:val="fr-CA"/>
        </w:rPr>
      </w:pPr>
      <w:r w:rsidRPr="00ED628C">
        <w:rPr>
          <w:rFonts w:cs="Calibri"/>
          <w:sz w:val="22"/>
          <w:szCs w:val="22"/>
          <w:u w:val="single"/>
          <w:lang w:val="fr-CA"/>
        </w:rPr>
        <w:t>Objet</w:t>
      </w:r>
      <w:r w:rsidR="003A26D7" w:rsidRPr="00ED628C">
        <w:rPr>
          <w:rFonts w:cs="Calibri"/>
          <w:sz w:val="22"/>
          <w:szCs w:val="22"/>
          <w:lang w:val="fr-CA"/>
        </w:rPr>
        <w:t xml:space="preserve"> –</w:t>
      </w:r>
      <w:r w:rsidR="003A26D7" w:rsidRPr="00ED628C">
        <w:rPr>
          <w:rFonts w:cs="Calibri"/>
          <w:b/>
          <w:sz w:val="22"/>
          <w:szCs w:val="22"/>
          <w:lang w:val="fr-CA"/>
        </w:rPr>
        <w:t xml:space="preserve"> </w:t>
      </w:r>
      <w:r w:rsidR="005672DE" w:rsidRPr="00ED628C">
        <w:rPr>
          <w:rFonts w:cs="Calibri"/>
          <w:sz w:val="22"/>
          <w:szCs w:val="22"/>
          <w:lang w:val="fr-CA"/>
        </w:rPr>
        <w:t xml:space="preserve">Les présents règlements ont trait à la conduite générale des affaires de </w:t>
      </w:r>
      <w:r w:rsidRPr="00ED628C">
        <w:rPr>
          <w:rFonts w:cs="Calibri"/>
          <w:color w:val="FF0000"/>
          <w:sz w:val="22"/>
          <w:szCs w:val="22"/>
          <w:lang w:val="fr-CA"/>
        </w:rPr>
        <w:t>Boulingrin</w:t>
      </w:r>
      <w:r w:rsidR="005672DE" w:rsidRPr="00ED628C">
        <w:rPr>
          <w:rFonts w:cs="Calibri"/>
          <w:color w:val="FF0000"/>
          <w:sz w:val="22"/>
          <w:szCs w:val="22"/>
          <w:lang w:val="fr-CA"/>
        </w:rPr>
        <w:t xml:space="preserve"> Québec</w:t>
      </w:r>
      <w:r w:rsidR="005672DE" w:rsidRPr="00ED628C">
        <w:rPr>
          <w:rFonts w:cs="Calibri"/>
          <w:sz w:val="22"/>
          <w:szCs w:val="22"/>
          <w:lang w:val="fr-CA"/>
        </w:rPr>
        <w:t>.</w:t>
      </w:r>
    </w:p>
    <w:p w14:paraId="0E18E963" w14:textId="77777777" w:rsidR="003A26D7" w:rsidRPr="005672DE" w:rsidRDefault="003A26D7" w:rsidP="009D744C">
      <w:pPr>
        <w:pStyle w:val="Corpsdetexte"/>
        <w:spacing w:after="0"/>
        <w:contextualSpacing/>
        <w:jc w:val="both"/>
        <w:rPr>
          <w:rFonts w:cs="Calibri"/>
          <w:sz w:val="22"/>
          <w:szCs w:val="22"/>
          <w:lang w:val="fr-CA"/>
        </w:rPr>
      </w:pPr>
    </w:p>
    <w:p w14:paraId="701AAE8B" w14:textId="58E57176" w:rsidR="005672DE" w:rsidRPr="00ED628C" w:rsidRDefault="003A26D7" w:rsidP="009D744C">
      <w:pPr>
        <w:pStyle w:val="Corpsdetexte"/>
        <w:numPr>
          <w:ilvl w:val="1"/>
          <w:numId w:val="2"/>
        </w:numPr>
        <w:tabs>
          <w:tab w:val="clear" w:pos="720"/>
          <w:tab w:val="num" w:pos="0"/>
        </w:tabs>
        <w:spacing w:after="0"/>
        <w:ind w:left="0" w:firstLine="0"/>
        <w:contextualSpacing/>
        <w:jc w:val="both"/>
        <w:rPr>
          <w:rFonts w:cs="Calibri"/>
          <w:sz w:val="22"/>
          <w:szCs w:val="22"/>
          <w:lang w:val="fr-CA"/>
        </w:rPr>
      </w:pPr>
      <w:r w:rsidRPr="00ED628C">
        <w:rPr>
          <w:rFonts w:cs="Calibri"/>
          <w:sz w:val="22"/>
          <w:szCs w:val="22"/>
          <w:u w:val="single"/>
          <w:lang w:val="fr-CA"/>
        </w:rPr>
        <w:t>D</w:t>
      </w:r>
      <w:r w:rsidR="00ED628C" w:rsidRPr="00ED628C">
        <w:rPr>
          <w:rFonts w:cs="Calibri"/>
          <w:sz w:val="22"/>
          <w:szCs w:val="22"/>
          <w:u w:val="single"/>
          <w:lang w:val="fr-CA"/>
        </w:rPr>
        <w:t>é</w:t>
      </w:r>
      <w:r w:rsidRPr="00ED628C">
        <w:rPr>
          <w:rFonts w:cs="Calibri"/>
          <w:sz w:val="22"/>
          <w:szCs w:val="22"/>
          <w:u w:val="single"/>
          <w:lang w:val="fr-CA"/>
        </w:rPr>
        <w:t>finitions</w:t>
      </w:r>
      <w:r w:rsidRPr="00ED628C">
        <w:rPr>
          <w:rFonts w:cs="Calibri"/>
          <w:sz w:val="22"/>
          <w:szCs w:val="22"/>
          <w:lang w:val="fr-CA"/>
        </w:rPr>
        <w:t xml:space="preserve"> </w:t>
      </w:r>
      <w:r w:rsidR="00D45E02" w:rsidRPr="00ED628C">
        <w:rPr>
          <w:rFonts w:cs="Calibri"/>
          <w:sz w:val="22"/>
          <w:szCs w:val="22"/>
          <w:lang w:val="fr-CA"/>
        </w:rPr>
        <w:t xml:space="preserve">– </w:t>
      </w:r>
      <w:r w:rsidR="005672DE" w:rsidRPr="00ED628C">
        <w:rPr>
          <w:rFonts w:cs="Calibri"/>
          <w:sz w:val="22"/>
          <w:szCs w:val="22"/>
          <w:lang w:val="fr-CA"/>
        </w:rPr>
        <w:t>Les termes suivants sont définis dans le</w:t>
      </w:r>
      <w:r w:rsidR="009D744C">
        <w:rPr>
          <w:rFonts w:cs="Calibri"/>
          <w:sz w:val="22"/>
          <w:szCs w:val="22"/>
          <w:lang w:val="fr-CA"/>
        </w:rPr>
        <w:t>s</w:t>
      </w:r>
      <w:r w:rsidR="005672DE" w:rsidRPr="00ED628C">
        <w:rPr>
          <w:rFonts w:cs="Calibri"/>
          <w:sz w:val="22"/>
          <w:szCs w:val="22"/>
          <w:lang w:val="fr-CA"/>
        </w:rPr>
        <w:t xml:space="preserve"> présent</w:t>
      </w:r>
      <w:r w:rsidR="009D744C">
        <w:rPr>
          <w:rFonts w:cs="Calibri"/>
          <w:sz w:val="22"/>
          <w:szCs w:val="22"/>
          <w:lang w:val="fr-CA"/>
        </w:rPr>
        <w:t>s</w:t>
      </w:r>
      <w:r w:rsidR="005672DE" w:rsidRPr="00ED628C">
        <w:rPr>
          <w:rFonts w:cs="Calibri"/>
          <w:sz w:val="22"/>
          <w:szCs w:val="22"/>
          <w:lang w:val="fr-CA"/>
        </w:rPr>
        <w:t xml:space="preserve"> règlement</w:t>
      </w:r>
      <w:r w:rsidR="009D744C">
        <w:rPr>
          <w:rFonts w:cs="Calibri"/>
          <w:sz w:val="22"/>
          <w:szCs w:val="22"/>
          <w:lang w:val="fr-CA"/>
        </w:rPr>
        <w:t>s</w:t>
      </w:r>
      <w:r w:rsidR="005672DE" w:rsidRPr="00ED628C">
        <w:rPr>
          <w:rFonts w:cs="Calibri"/>
          <w:sz w:val="22"/>
          <w:szCs w:val="22"/>
          <w:lang w:val="fr-CA"/>
        </w:rPr>
        <w:t xml:space="preserve"> :</w:t>
      </w:r>
    </w:p>
    <w:p w14:paraId="0DD69918" w14:textId="66E6934E" w:rsidR="005672DE" w:rsidRPr="005672DE" w:rsidRDefault="005672DE" w:rsidP="009D744C">
      <w:pPr>
        <w:pStyle w:val="Corpsdetexte"/>
        <w:numPr>
          <w:ilvl w:val="0"/>
          <w:numId w:val="3"/>
        </w:numPr>
        <w:contextualSpacing/>
        <w:jc w:val="both"/>
        <w:rPr>
          <w:rFonts w:cs="Calibri"/>
          <w:sz w:val="22"/>
          <w:szCs w:val="22"/>
          <w:lang w:val="fr-CA"/>
        </w:rPr>
      </w:pPr>
      <w:r w:rsidRPr="00ED628C">
        <w:rPr>
          <w:rFonts w:cs="Calibri"/>
          <w:i/>
          <w:iCs/>
          <w:sz w:val="22"/>
          <w:szCs w:val="22"/>
          <w:lang w:val="fr-CA"/>
        </w:rPr>
        <w:t>Loi</w:t>
      </w:r>
      <w:r w:rsidR="00ED628C">
        <w:rPr>
          <w:rFonts w:cs="Calibri"/>
          <w:sz w:val="22"/>
          <w:szCs w:val="22"/>
          <w:lang w:val="fr-CA"/>
        </w:rPr>
        <w:t xml:space="preserve"> – </w:t>
      </w:r>
      <w:r w:rsidRPr="005672DE">
        <w:rPr>
          <w:rFonts w:cs="Calibri"/>
          <w:sz w:val="22"/>
          <w:szCs w:val="22"/>
          <w:lang w:val="fr-CA"/>
        </w:rPr>
        <w:t xml:space="preserve">la </w:t>
      </w:r>
      <w:r w:rsidRPr="00ED628C">
        <w:rPr>
          <w:rFonts w:cs="Calibri"/>
          <w:i/>
          <w:iCs/>
          <w:sz w:val="22"/>
          <w:szCs w:val="22"/>
          <w:lang w:val="fr-CA"/>
        </w:rPr>
        <w:t>Loi sur les compagnies du Québec</w:t>
      </w:r>
      <w:r w:rsidRPr="005672DE">
        <w:rPr>
          <w:rFonts w:cs="Calibri"/>
          <w:sz w:val="22"/>
          <w:szCs w:val="22"/>
          <w:lang w:val="fr-CA"/>
        </w:rPr>
        <w:t>.</w:t>
      </w:r>
    </w:p>
    <w:p w14:paraId="7CBBEB28" w14:textId="00687B8C" w:rsidR="005672DE" w:rsidRPr="005672DE" w:rsidRDefault="00ED628C" w:rsidP="009D744C">
      <w:pPr>
        <w:pStyle w:val="Corpsdetexte"/>
        <w:numPr>
          <w:ilvl w:val="0"/>
          <w:numId w:val="3"/>
        </w:numPr>
        <w:contextualSpacing/>
        <w:jc w:val="both"/>
        <w:rPr>
          <w:rFonts w:cs="Calibri"/>
          <w:sz w:val="22"/>
          <w:szCs w:val="22"/>
          <w:lang w:val="fr-CA"/>
        </w:rPr>
      </w:pPr>
      <w:r w:rsidRPr="00ED628C">
        <w:rPr>
          <w:rFonts w:cs="Calibri"/>
          <w:i/>
          <w:iCs/>
          <w:sz w:val="22"/>
          <w:szCs w:val="22"/>
          <w:lang w:val="fr-CA"/>
        </w:rPr>
        <w:t>Vérificateur</w:t>
      </w:r>
      <w:r>
        <w:rPr>
          <w:rFonts w:cs="Calibri"/>
          <w:sz w:val="22"/>
          <w:szCs w:val="22"/>
          <w:lang w:val="fr-CA"/>
        </w:rPr>
        <w:t xml:space="preserve"> – </w:t>
      </w:r>
      <w:r w:rsidR="005672DE" w:rsidRPr="005672DE">
        <w:rPr>
          <w:rFonts w:cs="Calibri"/>
          <w:sz w:val="22"/>
          <w:szCs w:val="22"/>
          <w:lang w:val="fr-CA"/>
        </w:rPr>
        <w:t xml:space="preserve">personne physique, société de personnes ou </w:t>
      </w:r>
      <w:r>
        <w:rPr>
          <w:rFonts w:cs="Calibri"/>
          <w:sz w:val="22"/>
          <w:szCs w:val="22"/>
          <w:lang w:val="fr-CA"/>
        </w:rPr>
        <w:t>organisme</w:t>
      </w:r>
      <w:r w:rsidR="005672DE" w:rsidRPr="005672DE">
        <w:rPr>
          <w:rFonts w:cs="Calibri"/>
          <w:sz w:val="22"/>
          <w:szCs w:val="22"/>
          <w:lang w:val="fr-CA"/>
        </w:rPr>
        <w:t xml:space="preserve"> nommé par les membres lors de l'assemblée annuelle pour vérifier les livres, les comptes et les registres de </w:t>
      </w:r>
      <w:r w:rsidR="00DC2539">
        <w:rPr>
          <w:rFonts w:cs="Calibri"/>
          <w:sz w:val="22"/>
          <w:szCs w:val="22"/>
          <w:lang w:val="fr-CA"/>
        </w:rPr>
        <w:t xml:space="preserve">la </w:t>
      </w:r>
      <w:r w:rsidR="00DC2539" w:rsidRPr="005672DE">
        <w:rPr>
          <w:rFonts w:cs="Calibri"/>
          <w:sz w:val="22"/>
          <w:szCs w:val="22"/>
          <w:lang w:val="fr-CA"/>
        </w:rPr>
        <w:t>société</w:t>
      </w:r>
      <w:r w:rsidR="005672DE" w:rsidRPr="005672DE">
        <w:rPr>
          <w:rFonts w:cs="Calibri"/>
          <w:sz w:val="22"/>
          <w:szCs w:val="22"/>
          <w:lang w:val="fr-CA"/>
        </w:rPr>
        <w:t xml:space="preserve"> en vue de présenter un rapport aux membres lors de l'assemblée annuelle suivante, conformément à la </w:t>
      </w:r>
      <w:r w:rsidR="00C7136F">
        <w:rPr>
          <w:rFonts w:cs="Calibri"/>
          <w:sz w:val="22"/>
          <w:szCs w:val="22"/>
          <w:lang w:val="fr-CA"/>
        </w:rPr>
        <w:t>L</w:t>
      </w:r>
      <w:r w:rsidR="005672DE" w:rsidRPr="005672DE">
        <w:rPr>
          <w:rFonts w:cs="Calibri"/>
          <w:sz w:val="22"/>
          <w:szCs w:val="22"/>
          <w:lang w:val="fr-CA"/>
        </w:rPr>
        <w:t xml:space="preserve">oi. </w:t>
      </w:r>
    </w:p>
    <w:p w14:paraId="50395BA3" w14:textId="747BE6E3" w:rsidR="005672DE" w:rsidRPr="005672DE" w:rsidRDefault="005672DE" w:rsidP="009D744C">
      <w:pPr>
        <w:pStyle w:val="Corpsdetexte"/>
        <w:numPr>
          <w:ilvl w:val="0"/>
          <w:numId w:val="3"/>
        </w:numPr>
        <w:contextualSpacing/>
        <w:jc w:val="both"/>
        <w:rPr>
          <w:rFonts w:cs="Calibri"/>
          <w:sz w:val="22"/>
          <w:szCs w:val="22"/>
          <w:lang w:val="fr-CA"/>
        </w:rPr>
      </w:pPr>
      <w:r w:rsidRPr="00ED628C">
        <w:rPr>
          <w:rFonts w:cs="Calibri"/>
          <w:i/>
          <w:iCs/>
          <w:sz w:val="22"/>
          <w:szCs w:val="22"/>
          <w:lang w:val="fr-CA"/>
        </w:rPr>
        <w:t>Conseil</w:t>
      </w:r>
      <w:r w:rsidR="00ED628C">
        <w:rPr>
          <w:rFonts w:cs="Calibri"/>
          <w:sz w:val="22"/>
          <w:szCs w:val="22"/>
          <w:lang w:val="fr-CA"/>
        </w:rPr>
        <w:t xml:space="preserve"> – </w:t>
      </w:r>
      <w:r w:rsidRPr="005672DE">
        <w:rPr>
          <w:rFonts w:cs="Calibri"/>
          <w:sz w:val="22"/>
          <w:szCs w:val="22"/>
          <w:lang w:val="fr-CA"/>
        </w:rPr>
        <w:t xml:space="preserve">le conseil d'administration de </w:t>
      </w:r>
      <w:r w:rsidR="00DC2539">
        <w:rPr>
          <w:rFonts w:cs="Calibri"/>
          <w:sz w:val="22"/>
          <w:szCs w:val="22"/>
          <w:lang w:val="fr-CA"/>
        </w:rPr>
        <w:t xml:space="preserve">la </w:t>
      </w:r>
      <w:r w:rsidR="00DC2539" w:rsidRPr="005672DE">
        <w:rPr>
          <w:rFonts w:cs="Calibri"/>
          <w:sz w:val="22"/>
          <w:szCs w:val="22"/>
          <w:lang w:val="fr-CA"/>
        </w:rPr>
        <w:t>société</w:t>
      </w:r>
      <w:r w:rsidRPr="005672DE">
        <w:rPr>
          <w:rFonts w:cs="Calibri"/>
          <w:sz w:val="22"/>
          <w:szCs w:val="22"/>
          <w:lang w:val="fr-CA"/>
        </w:rPr>
        <w:t>.</w:t>
      </w:r>
    </w:p>
    <w:p w14:paraId="437D4AAA" w14:textId="689F86B8" w:rsidR="005672DE" w:rsidRPr="005672DE" w:rsidRDefault="0005603F" w:rsidP="009D744C">
      <w:pPr>
        <w:pStyle w:val="Corpsdetexte"/>
        <w:numPr>
          <w:ilvl w:val="0"/>
          <w:numId w:val="3"/>
        </w:numPr>
        <w:contextualSpacing/>
        <w:jc w:val="both"/>
        <w:rPr>
          <w:rFonts w:cs="Calibri"/>
          <w:sz w:val="22"/>
          <w:szCs w:val="22"/>
        </w:rPr>
      </w:pPr>
      <w:r>
        <w:rPr>
          <w:rFonts w:cs="Calibri"/>
          <w:i/>
          <w:iCs/>
          <w:sz w:val="22"/>
          <w:szCs w:val="22"/>
        </w:rPr>
        <w:t>Société</w:t>
      </w:r>
      <w:r w:rsidR="005F5FFB">
        <w:rPr>
          <w:rFonts w:cs="Calibri"/>
          <w:sz w:val="22"/>
          <w:szCs w:val="22"/>
        </w:rPr>
        <w:t xml:space="preserve"> – </w:t>
      </w:r>
      <w:r w:rsidR="005F5FFB" w:rsidRPr="005F5FFB">
        <w:rPr>
          <w:rFonts w:cs="Calibri"/>
          <w:color w:val="FF0000"/>
          <w:sz w:val="22"/>
          <w:szCs w:val="22"/>
        </w:rPr>
        <w:t>Boulingrin</w:t>
      </w:r>
      <w:r w:rsidR="005672DE" w:rsidRPr="005F5FFB">
        <w:rPr>
          <w:rFonts w:cs="Calibri"/>
          <w:color w:val="FF0000"/>
          <w:sz w:val="22"/>
          <w:szCs w:val="22"/>
        </w:rPr>
        <w:t xml:space="preserve"> Québec</w:t>
      </w:r>
      <w:r w:rsidR="005672DE" w:rsidRPr="005672DE">
        <w:rPr>
          <w:rFonts w:cs="Calibri"/>
          <w:sz w:val="22"/>
          <w:szCs w:val="22"/>
        </w:rPr>
        <w:t>.</w:t>
      </w:r>
    </w:p>
    <w:p w14:paraId="38A63C6B" w14:textId="7898A49F" w:rsidR="005672DE" w:rsidRPr="005672DE" w:rsidRDefault="005672DE" w:rsidP="009D744C">
      <w:pPr>
        <w:pStyle w:val="Corpsdetexte"/>
        <w:numPr>
          <w:ilvl w:val="0"/>
          <w:numId w:val="3"/>
        </w:numPr>
        <w:contextualSpacing/>
        <w:jc w:val="both"/>
        <w:rPr>
          <w:rFonts w:cs="Calibri"/>
          <w:sz w:val="22"/>
          <w:szCs w:val="22"/>
          <w:lang w:val="fr-CA"/>
        </w:rPr>
      </w:pPr>
      <w:r w:rsidRPr="005F5FFB">
        <w:rPr>
          <w:rFonts w:cs="Calibri"/>
          <w:i/>
          <w:iCs/>
          <w:sz w:val="22"/>
          <w:szCs w:val="22"/>
          <w:lang w:val="fr-CA"/>
        </w:rPr>
        <w:t>Jours</w:t>
      </w:r>
      <w:r w:rsidR="005F5FFB">
        <w:rPr>
          <w:rFonts w:cs="Calibri"/>
          <w:sz w:val="22"/>
          <w:szCs w:val="22"/>
          <w:lang w:val="fr-CA"/>
        </w:rPr>
        <w:t xml:space="preserve"> – </w:t>
      </w:r>
      <w:r w:rsidRPr="005672DE">
        <w:rPr>
          <w:rFonts w:cs="Calibri"/>
          <w:sz w:val="22"/>
          <w:szCs w:val="22"/>
          <w:lang w:val="fr-CA"/>
        </w:rPr>
        <w:t>jours incluant les fins de semaine et les jours fériés.</w:t>
      </w:r>
    </w:p>
    <w:p w14:paraId="5C68947C" w14:textId="2B49E406" w:rsidR="005672DE" w:rsidRPr="005672DE" w:rsidRDefault="005672DE" w:rsidP="009D744C">
      <w:pPr>
        <w:pStyle w:val="Corpsdetexte"/>
        <w:numPr>
          <w:ilvl w:val="0"/>
          <w:numId w:val="3"/>
        </w:numPr>
        <w:contextualSpacing/>
        <w:jc w:val="both"/>
        <w:rPr>
          <w:rFonts w:cs="Calibri"/>
          <w:sz w:val="22"/>
          <w:szCs w:val="22"/>
          <w:lang w:val="fr-CA"/>
        </w:rPr>
      </w:pPr>
      <w:r w:rsidRPr="005F5FFB">
        <w:rPr>
          <w:rFonts w:cs="Calibri"/>
          <w:i/>
          <w:iCs/>
          <w:sz w:val="22"/>
          <w:szCs w:val="22"/>
          <w:lang w:val="fr-CA"/>
        </w:rPr>
        <w:t>Administrateur</w:t>
      </w:r>
      <w:r w:rsidR="005F5FFB">
        <w:rPr>
          <w:rFonts w:cs="Calibri"/>
          <w:sz w:val="22"/>
          <w:szCs w:val="22"/>
          <w:lang w:val="fr-CA"/>
        </w:rPr>
        <w:t xml:space="preserve"> – </w:t>
      </w:r>
      <w:r w:rsidRPr="005672DE">
        <w:rPr>
          <w:rFonts w:cs="Calibri"/>
          <w:sz w:val="22"/>
          <w:szCs w:val="22"/>
          <w:lang w:val="fr-CA"/>
        </w:rPr>
        <w:t>personne élue ou nommée pour siéger au conseil d'administration conformément aux présents règlements.</w:t>
      </w:r>
    </w:p>
    <w:p w14:paraId="33153B0E" w14:textId="0C2E017C" w:rsidR="005672DE" w:rsidRPr="005672DE" w:rsidRDefault="005672DE" w:rsidP="009D744C">
      <w:pPr>
        <w:pStyle w:val="Corpsdetexte"/>
        <w:numPr>
          <w:ilvl w:val="0"/>
          <w:numId w:val="3"/>
        </w:numPr>
        <w:contextualSpacing/>
        <w:jc w:val="both"/>
        <w:rPr>
          <w:rFonts w:cs="Calibri"/>
          <w:sz w:val="22"/>
          <w:szCs w:val="22"/>
          <w:lang w:val="fr-CA"/>
        </w:rPr>
      </w:pPr>
      <w:r w:rsidRPr="005F5FFB">
        <w:rPr>
          <w:rFonts w:cs="Calibri"/>
          <w:i/>
          <w:iCs/>
          <w:sz w:val="22"/>
          <w:szCs w:val="22"/>
          <w:lang w:val="fr-CA"/>
        </w:rPr>
        <w:t>Par écrit</w:t>
      </w:r>
      <w:r w:rsidR="005F5FFB">
        <w:rPr>
          <w:rFonts w:cs="Calibri"/>
          <w:sz w:val="22"/>
          <w:szCs w:val="22"/>
          <w:lang w:val="fr-CA"/>
        </w:rPr>
        <w:t xml:space="preserve"> – </w:t>
      </w:r>
      <w:r w:rsidRPr="005672DE">
        <w:rPr>
          <w:rFonts w:cs="Calibri"/>
          <w:sz w:val="22"/>
          <w:szCs w:val="22"/>
          <w:lang w:val="fr-CA"/>
        </w:rPr>
        <w:t xml:space="preserve">comprend les communications imprimées et électroniques sous une forme jugée appropriée par le conseil d'administration. </w:t>
      </w:r>
    </w:p>
    <w:p w14:paraId="5087520A" w14:textId="376CE902" w:rsidR="005672DE" w:rsidRPr="005672DE" w:rsidRDefault="005672DE" w:rsidP="009D744C">
      <w:pPr>
        <w:pStyle w:val="Corpsdetexte"/>
        <w:numPr>
          <w:ilvl w:val="0"/>
          <w:numId w:val="3"/>
        </w:numPr>
        <w:contextualSpacing/>
        <w:jc w:val="both"/>
        <w:rPr>
          <w:rFonts w:cs="Calibri"/>
          <w:sz w:val="22"/>
          <w:szCs w:val="22"/>
          <w:lang w:val="fr-CA"/>
        </w:rPr>
      </w:pPr>
      <w:r w:rsidRPr="005F5FFB">
        <w:rPr>
          <w:rFonts w:cs="Calibri"/>
          <w:i/>
          <w:iCs/>
          <w:sz w:val="22"/>
          <w:szCs w:val="22"/>
          <w:lang w:val="fr-CA"/>
        </w:rPr>
        <w:t>Dirigeant</w:t>
      </w:r>
      <w:r w:rsidR="005F5FFB">
        <w:rPr>
          <w:rFonts w:cs="Calibri"/>
          <w:sz w:val="22"/>
          <w:szCs w:val="22"/>
          <w:lang w:val="fr-CA"/>
        </w:rPr>
        <w:t xml:space="preserve"> – </w:t>
      </w:r>
      <w:r w:rsidRPr="005672DE">
        <w:rPr>
          <w:rFonts w:cs="Calibri"/>
          <w:sz w:val="22"/>
          <w:szCs w:val="22"/>
          <w:lang w:val="fr-CA"/>
        </w:rPr>
        <w:t xml:space="preserve">une personne élue ou nommée à un poste de dirigeant de </w:t>
      </w:r>
      <w:r w:rsidR="00DC2539">
        <w:rPr>
          <w:rFonts w:cs="Calibri"/>
          <w:sz w:val="22"/>
          <w:szCs w:val="22"/>
          <w:lang w:val="fr-CA"/>
        </w:rPr>
        <w:t xml:space="preserve">la </w:t>
      </w:r>
      <w:r w:rsidR="00DC2539" w:rsidRPr="005672DE">
        <w:rPr>
          <w:rFonts w:cs="Calibri"/>
          <w:sz w:val="22"/>
          <w:szCs w:val="22"/>
          <w:lang w:val="fr-CA"/>
        </w:rPr>
        <w:t>société</w:t>
      </w:r>
      <w:r w:rsidRPr="005672DE">
        <w:rPr>
          <w:rFonts w:cs="Calibri"/>
          <w:sz w:val="22"/>
          <w:szCs w:val="22"/>
          <w:lang w:val="fr-CA"/>
        </w:rPr>
        <w:t xml:space="preserve"> conformément au</w:t>
      </w:r>
      <w:r w:rsidR="009D744C">
        <w:rPr>
          <w:rFonts w:cs="Calibri"/>
          <w:sz w:val="22"/>
          <w:szCs w:val="22"/>
          <w:lang w:val="fr-CA"/>
        </w:rPr>
        <w:t>x</w:t>
      </w:r>
      <w:r w:rsidRPr="005672DE">
        <w:rPr>
          <w:rFonts w:cs="Calibri"/>
          <w:sz w:val="22"/>
          <w:szCs w:val="22"/>
          <w:lang w:val="fr-CA"/>
        </w:rPr>
        <w:t xml:space="preserve"> présent</w:t>
      </w:r>
      <w:r w:rsidR="009D744C">
        <w:rPr>
          <w:rFonts w:cs="Calibri"/>
          <w:sz w:val="22"/>
          <w:szCs w:val="22"/>
          <w:lang w:val="fr-CA"/>
        </w:rPr>
        <w:t xml:space="preserve">s </w:t>
      </w:r>
      <w:r w:rsidRPr="005672DE">
        <w:rPr>
          <w:rFonts w:cs="Calibri"/>
          <w:sz w:val="22"/>
          <w:szCs w:val="22"/>
          <w:lang w:val="fr-CA"/>
        </w:rPr>
        <w:t>règlement</w:t>
      </w:r>
      <w:r w:rsidR="009D744C">
        <w:rPr>
          <w:rFonts w:cs="Calibri"/>
          <w:sz w:val="22"/>
          <w:szCs w:val="22"/>
          <w:lang w:val="fr-CA"/>
        </w:rPr>
        <w:t>s</w:t>
      </w:r>
      <w:r w:rsidRPr="005672DE">
        <w:rPr>
          <w:rFonts w:cs="Calibri"/>
          <w:sz w:val="22"/>
          <w:szCs w:val="22"/>
          <w:lang w:val="fr-CA"/>
        </w:rPr>
        <w:t xml:space="preserve">. </w:t>
      </w:r>
    </w:p>
    <w:p w14:paraId="72632E2F" w14:textId="15947FF6" w:rsidR="005672DE" w:rsidRPr="005672DE" w:rsidRDefault="005672DE" w:rsidP="009D744C">
      <w:pPr>
        <w:pStyle w:val="Corpsdetexte"/>
        <w:numPr>
          <w:ilvl w:val="0"/>
          <w:numId w:val="3"/>
        </w:numPr>
        <w:contextualSpacing/>
        <w:jc w:val="both"/>
        <w:rPr>
          <w:rFonts w:cs="Calibri"/>
          <w:sz w:val="22"/>
          <w:szCs w:val="22"/>
          <w:lang w:val="fr-CA"/>
        </w:rPr>
      </w:pPr>
      <w:r w:rsidRPr="005F5FFB">
        <w:rPr>
          <w:rFonts w:cs="Calibri"/>
          <w:i/>
          <w:iCs/>
          <w:sz w:val="22"/>
          <w:szCs w:val="22"/>
          <w:lang w:val="fr-CA"/>
        </w:rPr>
        <w:t>Résolution ordinaire</w:t>
      </w:r>
      <w:r w:rsidR="005F5FFB">
        <w:rPr>
          <w:rFonts w:cs="Calibri"/>
          <w:sz w:val="22"/>
          <w:szCs w:val="22"/>
          <w:lang w:val="fr-CA"/>
        </w:rPr>
        <w:t xml:space="preserve"> – </w:t>
      </w:r>
      <w:r w:rsidRPr="005672DE">
        <w:rPr>
          <w:rFonts w:cs="Calibri"/>
          <w:sz w:val="22"/>
          <w:szCs w:val="22"/>
          <w:lang w:val="fr-CA"/>
        </w:rPr>
        <w:t>une résolution adoptée à la majorité des voix exprimées sur cette résolution ou approuvée par tous les membres votants ayant le droit de voter sur cette résolution.</w:t>
      </w:r>
    </w:p>
    <w:p w14:paraId="53B4C6C5" w14:textId="6D4D1A0A" w:rsidR="005672DE" w:rsidRPr="005672DE" w:rsidRDefault="005672DE" w:rsidP="009D744C">
      <w:pPr>
        <w:pStyle w:val="Corpsdetexte"/>
        <w:numPr>
          <w:ilvl w:val="0"/>
          <w:numId w:val="3"/>
        </w:numPr>
        <w:spacing w:after="0"/>
        <w:contextualSpacing/>
        <w:jc w:val="both"/>
        <w:rPr>
          <w:rFonts w:cs="Calibri"/>
          <w:sz w:val="22"/>
          <w:szCs w:val="22"/>
          <w:lang w:val="fr-CA"/>
        </w:rPr>
      </w:pPr>
      <w:r w:rsidRPr="005F5FFB">
        <w:rPr>
          <w:rFonts w:cs="Calibri"/>
          <w:i/>
          <w:iCs/>
          <w:sz w:val="22"/>
          <w:szCs w:val="22"/>
          <w:lang w:val="fr-CA"/>
        </w:rPr>
        <w:t>Résolution spéciale</w:t>
      </w:r>
      <w:r w:rsidR="005F5FFB">
        <w:rPr>
          <w:rFonts w:cs="Calibri"/>
          <w:sz w:val="22"/>
          <w:szCs w:val="22"/>
          <w:lang w:val="fr-CA"/>
        </w:rPr>
        <w:t xml:space="preserve"> – </w:t>
      </w:r>
      <w:r w:rsidRPr="005672DE">
        <w:rPr>
          <w:rFonts w:cs="Calibri"/>
          <w:sz w:val="22"/>
          <w:szCs w:val="22"/>
          <w:lang w:val="fr-CA"/>
        </w:rPr>
        <w:t>une résolution adoptée par au moins deux tiers des voix exprimées sur cette résolution.</w:t>
      </w:r>
    </w:p>
    <w:p w14:paraId="442A6A81" w14:textId="77777777" w:rsidR="003A26D7" w:rsidRPr="005672DE" w:rsidRDefault="003A26D7" w:rsidP="009D744C">
      <w:pPr>
        <w:pStyle w:val="indentedp"/>
        <w:contextualSpacing/>
        <w:jc w:val="both"/>
        <w:rPr>
          <w:rFonts w:cs="Calibri"/>
          <w:szCs w:val="22"/>
          <w:lang w:val="fr-CA"/>
        </w:rPr>
      </w:pPr>
    </w:p>
    <w:p w14:paraId="5ADA57D9" w14:textId="1A523321" w:rsidR="005672DE" w:rsidRPr="005F5FFB" w:rsidRDefault="005672DE" w:rsidP="009D744C">
      <w:pPr>
        <w:pStyle w:val="Corpsdetexte"/>
        <w:numPr>
          <w:ilvl w:val="1"/>
          <w:numId w:val="2"/>
        </w:numPr>
        <w:tabs>
          <w:tab w:val="clear" w:pos="720"/>
          <w:tab w:val="num" w:pos="0"/>
        </w:tabs>
        <w:spacing w:after="0"/>
        <w:ind w:left="0" w:firstLine="0"/>
        <w:contextualSpacing/>
        <w:jc w:val="both"/>
        <w:rPr>
          <w:rFonts w:cs="Calibri"/>
          <w:sz w:val="22"/>
          <w:szCs w:val="22"/>
          <w:lang w:val="fr-CA"/>
        </w:rPr>
      </w:pPr>
      <w:r w:rsidRPr="005F5FFB">
        <w:rPr>
          <w:rFonts w:cs="Calibri"/>
          <w:sz w:val="22"/>
          <w:szCs w:val="22"/>
          <w:u w:val="single"/>
          <w:lang w:val="fr-CA"/>
        </w:rPr>
        <w:t>Siège social</w:t>
      </w:r>
      <w:r w:rsidR="005F5FFB" w:rsidRPr="005F5FFB">
        <w:rPr>
          <w:rFonts w:cs="Calibri"/>
          <w:sz w:val="22"/>
          <w:szCs w:val="22"/>
          <w:lang w:val="fr-CA"/>
        </w:rPr>
        <w:t xml:space="preserve"> – </w:t>
      </w:r>
      <w:r w:rsidRPr="005F5FFB">
        <w:rPr>
          <w:rFonts w:cs="Calibri"/>
          <w:sz w:val="22"/>
          <w:szCs w:val="22"/>
          <w:lang w:val="fr-CA"/>
        </w:rPr>
        <w:t xml:space="preserve">Le siège social de </w:t>
      </w:r>
      <w:r w:rsidR="00DC2539">
        <w:rPr>
          <w:rFonts w:cs="Calibri"/>
          <w:sz w:val="22"/>
          <w:szCs w:val="22"/>
          <w:lang w:val="fr-CA"/>
        </w:rPr>
        <w:t xml:space="preserve">la </w:t>
      </w:r>
      <w:r w:rsidR="00DC2539" w:rsidRPr="005672DE">
        <w:rPr>
          <w:rFonts w:cs="Calibri"/>
          <w:sz w:val="22"/>
          <w:szCs w:val="22"/>
          <w:lang w:val="fr-CA"/>
        </w:rPr>
        <w:t>société</w:t>
      </w:r>
      <w:r w:rsidRPr="005F5FFB">
        <w:rPr>
          <w:rFonts w:cs="Calibri"/>
          <w:sz w:val="22"/>
          <w:szCs w:val="22"/>
          <w:lang w:val="fr-CA"/>
        </w:rPr>
        <w:t xml:space="preserve"> </w:t>
      </w:r>
      <w:r w:rsidR="005F5FFB" w:rsidRPr="005F5FFB">
        <w:rPr>
          <w:rFonts w:cs="Calibri"/>
          <w:sz w:val="22"/>
          <w:szCs w:val="22"/>
          <w:lang w:val="fr-CA"/>
        </w:rPr>
        <w:t>est</w:t>
      </w:r>
      <w:r w:rsidRPr="005F5FFB">
        <w:rPr>
          <w:rFonts w:cs="Calibri"/>
          <w:sz w:val="22"/>
          <w:szCs w:val="22"/>
          <w:lang w:val="fr-CA"/>
        </w:rPr>
        <w:t xml:space="preserve"> situé dans la province de Québec.</w:t>
      </w:r>
    </w:p>
    <w:p w14:paraId="7A46F3AE" w14:textId="77777777" w:rsidR="00A36DD8" w:rsidRPr="00924CB9" w:rsidRDefault="00A36DD8" w:rsidP="009D744C">
      <w:pPr>
        <w:jc w:val="both"/>
        <w:rPr>
          <w:rFonts w:cs="Calibri"/>
          <w:szCs w:val="22"/>
          <w:lang w:val="fr-CA"/>
        </w:rPr>
      </w:pPr>
    </w:p>
    <w:p w14:paraId="1B5783CA" w14:textId="07E1DC5F" w:rsidR="00A36DD8" w:rsidRPr="00A36DD8" w:rsidRDefault="009D744C" w:rsidP="009D744C">
      <w:pPr>
        <w:pStyle w:val="Corpsdetexte"/>
        <w:numPr>
          <w:ilvl w:val="1"/>
          <w:numId w:val="2"/>
        </w:numPr>
        <w:tabs>
          <w:tab w:val="clear" w:pos="720"/>
        </w:tabs>
        <w:contextualSpacing/>
        <w:jc w:val="both"/>
        <w:rPr>
          <w:rFonts w:cs="Calibri"/>
          <w:sz w:val="22"/>
          <w:szCs w:val="22"/>
          <w:lang w:val="fr-CA"/>
        </w:rPr>
      </w:pPr>
      <w:r>
        <w:rPr>
          <w:rFonts w:cs="Calibri"/>
          <w:sz w:val="22"/>
          <w:szCs w:val="22"/>
          <w:u w:val="single"/>
          <w:lang w:val="fr-CA"/>
        </w:rPr>
        <w:t>Absence</w:t>
      </w:r>
      <w:r w:rsidR="00A36DD8" w:rsidRPr="005F5FFB">
        <w:rPr>
          <w:rFonts w:cs="Calibri"/>
          <w:sz w:val="22"/>
          <w:szCs w:val="22"/>
          <w:u w:val="single"/>
          <w:lang w:val="fr-CA"/>
        </w:rPr>
        <w:t xml:space="preserve"> de gain pour les membres</w:t>
      </w:r>
      <w:r w:rsidR="005F5FFB">
        <w:rPr>
          <w:rFonts w:cs="Calibri"/>
          <w:sz w:val="22"/>
          <w:szCs w:val="22"/>
          <w:lang w:val="fr-CA"/>
        </w:rPr>
        <w:t xml:space="preserve"> – </w:t>
      </w:r>
      <w:r w:rsidR="00DC2539">
        <w:rPr>
          <w:rFonts w:cs="Calibri"/>
          <w:sz w:val="22"/>
          <w:szCs w:val="22"/>
          <w:lang w:val="fr-CA"/>
        </w:rPr>
        <w:t xml:space="preserve">La </w:t>
      </w:r>
      <w:r w:rsidR="00DC2539" w:rsidRPr="005672DE">
        <w:rPr>
          <w:rFonts w:cs="Calibri"/>
          <w:sz w:val="22"/>
          <w:szCs w:val="22"/>
          <w:lang w:val="fr-CA"/>
        </w:rPr>
        <w:t>société</w:t>
      </w:r>
      <w:r w:rsidR="00A36DD8" w:rsidRPr="00A36DD8">
        <w:rPr>
          <w:rFonts w:cs="Calibri"/>
          <w:sz w:val="22"/>
          <w:szCs w:val="22"/>
          <w:lang w:val="fr-CA"/>
        </w:rPr>
        <w:t xml:space="preserve"> sera </w:t>
      </w:r>
      <w:r w:rsidR="005F5FFB">
        <w:rPr>
          <w:rFonts w:cs="Calibri"/>
          <w:sz w:val="22"/>
          <w:szCs w:val="22"/>
          <w:lang w:val="fr-CA"/>
        </w:rPr>
        <w:t>constituée</w:t>
      </w:r>
      <w:r w:rsidR="00A36DD8" w:rsidRPr="00A36DD8">
        <w:rPr>
          <w:rFonts w:cs="Calibri"/>
          <w:sz w:val="22"/>
          <w:szCs w:val="22"/>
          <w:lang w:val="fr-CA"/>
        </w:rPr>
        <w:t xml:space="preserve"> sans but lucratif pour ses membres et tout bénéfice ou autre </w:t>
      </w:r>
      <w:r w:rsidR="005F5FFB">
        <w:rPr>
          <w:rFonts w:cs="Calibri"/>
          <w:sz w:val="22"/>
          <w:szCs w:val="22"/>
          <w:lang w:val="fr-CA"/>
        </w:rPr>
        <w:t xml:space="preserve">revenu de </w:t>
      </w:r>
      <w:r w:rsidR="00DC2539">
        <w:rPr>
          <w:rFonts w:cs="Calibri"/>
          <w:sz w:val="22"/>
          <w:szCs w:val="22"/>
          <w:lang w:val="fr-CA"/>
        </w:rPr>
        <w:t xml:space="preserve">la </w:t>
      </w:r>
      <w:r w:rsidR="00DC2539" w:rsidRPr="005672DE">
        <w:rPr>
          <w:rFonts w:cs="Calibri"/>
          <w:sz w:val="22"/>
          <w:szCs w:val="22"/>
          <w:lang w:val="fr-CA"/>
        </w:rPr>
        <w:t>société</w:t>
      </w:r>
      <w:r w:rsidR="00A36DD8" w:rsidRPr="00A36DD8">
        <w:rPr>
          <w:rFonts w:cs="Calibri"/>
          <w:sz w:val="22"/>
          <w:szCs w:val="22"/>
          <w:lang w:val="fr-CA"/>
        </w:rPr>
        <w:t xml:space="preserve"> sera utilisé pour promouvoir ses objectifs.</w:t>
      </w:r>
    </w:p>
    <w:p w14:paraId="07678A78" w14:textId="77777777" w:rsidR="00A36DD8" w:rsidRPr="00A36DD8" w:rsidRDefault="00A36DD8" w:rsidP="009D744C">
      <w:pPr>
        <w:pStyle w:val="Corpsdetexte"/>
        <w:ind w:left="720"/>
        <w:contextualSpacing/>
        <w:jc w:val="both"/>
        <w:rPr>
          <w:rFonts w:cs="Calibri"/>
          <w:sz w:val="22"/>
          <w:szCs w:val="22"/>
          <w:lang w:val="fr-CA"/>
        </w:rPr>
      </w:pPr>
    </w:p>
    <w:p w14:paraId="2A37C5E8" w14:textId="5B0A0C66" w:rsidR="00A36DD8" w:rsidRPr="00A36DD8" w:rsidRDefault="00A36DD8" w:rsidP="009D744C">
      <w:pPr>
        <w:pStyle w:val="Corpsdetexte"/>
        <w:numPr>
          <w:ilvl w:val="1"/>
          <w:numId w:val="2"/>
        </w:numPr>
        <w:tabs>
          <w:tab w:val="clear" w:pos="720"/>
        </w:tabs>
        <w:contextualSpacing/>
        <w:jc w:val="both"/>
        <w:rPr>
          <w:rFonts w:cs="Calibri"/>
          <w:sz w:val="22"/>
          <w:szCs w:val="22"/>
          <w:lang w:val="fr-CA"/>
        </w:rPr>
      </w:pPr>
      <w:r w:rsidRPr="005F5FFB">
        <w:rPr>
          <w:rFonts w:cs="Calibri"/>
          <w:sz w:val="22"/>
          <w:szCs w:val="22"/>
          <w:u w:val="single"/>
          <w:lang w:val="fr-CA"/>
        </w:rPr>
        <w:t>Décision sur les règlements</w:t>
      </w:r>
      <w:r w:rsidR="005F5FFB">
        <w:rPr>
          <w:rFonts w:cs="Calibri"/>
          <w:sz w:val="22"/>
          <w:szCs w:val="22"/>
          <w:u w:val="single"/>
          <w:lang w:val="fr-CA"/>
        </w:rPr>
        <w:t xml:space="preserve"> administratifs</w:t>
      </w:r>
      <w:r w:rsidR="005F5FFB">
        <w:rPr>
          <w:rFonts w:cs="Calibri"/>
          <w:sz w:val="22"/>
          <w:szCs w:val="22"/>
          <w:lang w:val="fr-CA"/>
        </w:rPr>
        <w:t xml:space="preserve"> – </w:t>
      </w:r>
      <w:r w:rsidRPr="00A36DD8">
        <w:rPr>
          <w:rFonts w:cs="Calibri"/>
          <w:sz w:val="22"/>
          <w:szCs w:val="22"/>
          <w:lang w:val="fr-CA"/>
        </w:rPr>
        <w:t xml:space="preserve">Sauf dans les cas prévus par la </w:t>
      </w:r>
      <w:r w:rsidR="005F5FFB">
        <w:rPr>
          <w:rFonts w:cs="Calibri"/>
          <w:sz w:val="22"/>
          <w:szCs w:val="22"/>
          <w:lang w:val="fr-CA"/>
        </w:rPr>
        <w:t>L</w:t>
      </w:r>
      <w:r w:rsidRPr="00A36DD8">
        <w:rPr>
          <w:rFonts w:cs="Calibri"/>
          <w:sz w:val="22"/>
          <w:szCs w:val="22"/>
          <w:lang w:val="fr-CA"/>
        </w:rPr>
        <w:t xml:space="preserve">oi, le conseil d'administration a le pouvoir d'interpréter toute disposition des présents règlements qui est contradictoire, ambiguë ou peu claire, à condition que cette interprétation soit conforme à l'objet de </w:t>
      </w:r>
      <w:r w:rsidR="00DC2539">
        <w:rPr>
          <w:rFonts w:cs="Calibri"/>
          <w:sz w:val="22"/>
          <w:szCs w:val="22"/>
          <w:lang w:val="fr-CA"/>
        </w:rPr>
        <w:t xml:space="preserve">la </w:t>
      </w:r>
      <w:r w:rsidR="00DC2539" w:rsidRPr="005672DE">
        <w:rPr>
          <w:rFonts w:cs="Calibri"/>
          <w:sz w:val="22"/>
          <w:szCs w:val="22"/>
          <w:lang w:val="fr-CA"/>
        </w:rPr>
        <w:t>société</w:t>
      </w:r>
      <w:r w:rsidRPr="00A36DD8">
        <w:rPr>
          <w:rFonts w:cs="Calibri"/>
          <w:sz w:val="22"/>
          <w:szCs w:val="22"/>
          <w:lang w:val="fr-CA"/>
        </w:rPr>
        <w:t>.</w:t>
      </w:r>
    </w:p>
    <w:p w14:paraId="38B0247B" w14:textId="77777777" w:rsidR="00A36DD8" w:rsidRPr="00A36DD8" w:rsidRDefault="00A36DD8" w:rsidP="009D744C">
      <w:pPr>
        <w:pStyle w:val="Corpsdetexte"/>
        <w:ind w:left="720"/>
        <w:contextualSpacing/>
        <w:jc w:val="both"/>
        <w:rPr>
          <w:rFonts w:cs="Calibri"/>
          <w:sz w:val="22"/>
          <w:szCs w:val="22"/>
          <w:lang w:val="fr-CA"/>
        </w:rPr>
      </w:pPr>
    </w:p>
    <w:p w14:paraId="58745C4C" w14:textId="31D12B8D" w:rsidR="00A36DD8" w:rsidRPr="00A36DD8" w:rsidRDefault="00A36DD8" w:rsidP="009D744C">
      <w:pPr>
        <w:pStyle w:val="Corpsdetexte"/>
        <w:numPr>
          <w:ilvl w:val="1"/>
          <w:numId w:val="2"/>
        </w:numPr>
        <w:tabs>
          <w:tab w:val="clear" w:pos="720"/>
        </w:tabs>
        <w:contextualSpacing/>
        <w:jc w:val="both"/>
        <w:rPr>
          <w:rFonts w:cs="Calibri"/>
          <w:sz w:val="22"/>
          <w:szCs w:val="22"/>
          <w:lang w:val="fr-CA"/>
        </w:rPr>
      </w:pPr>
      <w:r w:rsidRPr="005F5FFB">
        <w:rPr>
          <w:rFonts w:cs="Calibri"/>
          <w:sz w:val="22"/>
          <w:szCs w:val="22"/>
          <w:u w:val="single"/>
          <w:lang w:val="fr-CA"/>
        </w:rPr>
        <w:t>Conduite des réunions</w:t>
      </w:r>
      <w:r w:rsidR="005F5FFB">
        <w:rPr>
          <w:rFonts w:cs="Calibri"/>
          <w:sz w:val="22"/>
          <w:szCs w:val="22"/>
          <w:lang w:val="fr-CA"/>
        </w:rPr>
        <w:t xml:space="preserve"> – </w:t>
      </w:r>
      <w:r w:rsidRPr="00A36DD8">
        <w:rPr>
          <w:rFonts w:cs="Calibri"/>
          <w:sz w:val="22"/>
          <w:szCs w:val="22"/>
          <w:lang w:val="fr-CA"/>
        </w:rPr>
        <w:t>Sauf indication contraire dans le</w:t>
      </w:r>
      <w:r w:rsidR="009D744C">
        <w:rPr>
          <w:rFonts w:cs="Calibri"/>
          <w:sz w:val="22"/>
          <w:szCs w:val="22"/>
          <w:lang w:val="fr-CA"/>
        </w:rPr>
        <w:t>s</w:t>
      </w:r>
      <w:r w:rsidRPr="00A36DD8">
        <w:rPr>
          <w:rFonts w:cs="Calibri"/>
          <w:sz w:val="22"/>
          <w:szCs w:val="22"/>
          <w:lang w:val="fr-CA"/>
        </w:rPr>
        <w:t xml:space="preserve"> présent</w:t>
      </w:r>
      <w:r w:rsidR="009D744C">
        <w:rPr>
          <w:rFonts w:cs="Calibri"/>
          <w:sz w:val="22"/>
          <w:szCs w:val="22"/>
          <w:lang w:val="fr-CA"/>
        </w:rPr>
        <w:t>s</w:t>
      </w:r>
      <w:r w:rsidRPr="00A36DD8">
        <w:rPr>
          <w:rFonts w:cs="Calibri"/>
          <w:sz w:val="22"/>
          <w:szCs w:val="22"/>
          <w:lang w:val="fr-CA"/>
        </w:rPr>
        <w:t xml:space="preserve"> règlement</w:t>
      </w:r>
      <w:r w:rsidR="009D744C">
        <w:rPr>
          <w:rFonts w:cs="Calibri"/>
          <w:sz w:val="22"/>
          <w:szCs w:val="22"/>
          <w:lang w:val="fr-CA"/>
        </w:rPr>
        <w:t>s</w:t>
      </w:r>
      <w:r w:rsidRPr="00A36DD8">
        <w:rPr>
          <w:rFonts w:cs="Calibri"/>
          <w:sz w:val="22"/>
          <w:szCs w:val="22"/>
          <w:lang w:val="fr-CA"/>
        </w:rPr>
        <w:t xml:space="preserve">, les réunions des membres et les réunions du conseil d'administration se dérouleront conformément au Robert's Rules of Order (édition actuelle). </w:t>
      </w:r>
    </w:p>
    <w:p w14:paraId="0305B2BE" w14:textId="77777777" w:rsidR="00A36DD8" w:rsidRPr="00A36DD8" w:rsidRDefault="00A36DD8" w:rsidP="009D744C">
      <w:pPr>
        <w:pStyle w:val="Corpsdetexte"/>
        <w:ind w:left="720"/>
        <w:contextualSpacing/>
        <w:jc w:val="both"/>
        <w:rPr>
          <w:rFonts w:cs="Calibri"/>
          <w:sz w:val="22"/>
          <w:szCs w:val="22"/>
          <w:lang w:val="fr-CA"/>
        </w:rPr>
      </w:pPr>
    </w:p>
    <w:p w14:paraId="3AEEE7FF" w14:textId="46EB7AF8" w:rsidR="00A36DD8" w:rsidRPr="00A36DD8" w:rsidRDefault="00A36DD8" w:rsidP="009D744C">
      <w:pPr>
        <w:pStyle w:val="Corpsdetexte"/>
        <w:numPr>
          <w:ilvl w:val="1"/>
          <w:numId w:val="2"/>
        </w:numPr>
        <w:spacing w:after="0"/>
        <w:contextualSpacing/>
        <w:jc w:val="both"/>
        <w:rPr>
          <w:rFonts w:cs="Calibri"/>
          <w:sz w:val="22"/>
          <w:szCs w:val="22"/>
          <w:lang w:val="fr-CA"/>
        </w:rPr>
      </w:pPr>
      <w:r w:rsidRPr="005F5FFB">
        <w:rPr>
          <w:rFonts w:cs="Calibri"/>
          <w:sz w:val="22"/>
          <w:szCs w:val="22"/>
          <w:u w:val="single"/>
          <w:lang w:val="fr-CA"/>
        </w:rPr>
        <w:t>Interprétation</w:t>
      </w:r>
      <w:r w:rsidR="005F5FFB">
        <w:rPr>
          <w:rFonts w:cs="Calibri"/>
          <w:sz w:val="22"/>
          <w:szCs w:val="22"/>
          <w:lang w:val="fr-CA"/>
        </w:rPr>
        <w:t xml:space="preserve"> – </w:t>
      </w:r>
      <w:r w:rsidRPr="00A36DD8">
        <w:rPr>
          <w:rFonts w:cs="Calibri"/>
          <w:sz w:val="22"/>
          <w:szCs w:val="22"/>
          <w:lang w:val="fr-CA"/>
        </w:rPr>
        <w:t>Les mots au singulier incluent le pluriel et vice versa, et les mots désignant des personnes incluent les personnes morales. Les mots désignant un nom d'organisation, un titre ou un programme incluront tout nom d'organisation, titre ou programme qui lui succédera.</w:t>
      </w:r>
    </w:p>
    <w:p w14:paraId="641C0B38" w14:textId="77777777" w:rsidR="00DA03CC" w:rsidRPr="00A36DD8" w:rsidRDefault="00DA03CC" w:rsidP="009D744C">
      <w:pPr>
        <w:pStyle w:val="Corpsdetexte"/>
        <w:spacing w:after="0"/>
        <w:contextualSpacing/>
        <w:jc w:val="both"/>
        <w:rPr>
          <w:rFonts w:cs="Calibri"/>
          <w:sz w:val="22"/>
          <w:szCs w:val="22"/>
          <w:lang w:val="fr-CA"/>
        </w:rPr>
      </w:pPr>
    </w:p>
    <w:p w14:paraId="62918C05" w14:textId="20DE5ABF" w:rsidR="001B5297" w:rsidRPr="00E902D0" w:rsidRDefault="004B2366" w:rsidP="009D744C">
      <w:pPr>
        <w:contextualSpacing/>
        <w:jc w:val="both"/>
        <w:rPr>
          <w:rFonts w:cs="Calibri"/>
          <w:b/>
          <w:bCs/>
          <w:szCs w:val="22"/>
        </w:rPr>
      </w:pPr>
      <w:r w:rsidRPr="00E45D62">
        <w:rPr>
          <w:rFonts w:cs="Calibri"/>
          <w:b/>
          <w:bCs/>
          <w:szCs w:val="22"/>
        </w:rPr>
        <w:t>ARTICLE II</w:t>
      </w:r>
      <w:r w:rsidRPr="00E45D62">
        <w:rPr>
          <w:rFonts w:cs="Calibri"/>
          <w:b/>
          <w:bCs/>
          <w:szCs w:val="22"/>
        </w:rPr>
        <w:tab/>
      </w:r>
      <w:r w:rsidR="001E5C98" w:rsidRPr="00E45D62">
        <w:rPr>
          <w:rFonts w:cs="Calibri"/>
          <w:b/>
          <w:bCs/>
          <w:szCs w:val="22"/>
        </w:rPr>
        <w:tab/>
      </w:r>
      <w:r w:rsidR="001B5297" w:rsidRPr="00E902D0">
        <w:rPr>
          <w:rFonts w:cs="Calibri"/>
          <w:b/>
          <w:bCs/>
          <w:szCs w:val="22"/>
        </w:rPr>
        <w:t>MEMB</w:t>
      </w:r>
      <w:r w:rsidR="005F5FFB">
        <w:rPr>
          <w:rFonts w:cs="Calibri"/>
          <w:b/>
          <w:bCs/>
          <w:szCs w:val="22"/>
        </w:rPr>
        <w:t>RES</w:t>
      </w:r>
    </w:p>
    <w:p w14:paraId="034C54C3" w14:textId="274E6315" w:rsidR="005F5FFB" w:rsidRPr="005F5FFB" w:rsidRDefault="008D5F01" w:rsidP="009D744C">
      <w:pPr>
        <w:numPr>
          <w:ilvl w:val="1"/>
          <w:numId w:val="8"/>
        </w:numPr>
        <w:ind w:left="0" w:firstLine="0"/>
        <w:contextualSpacing/>
        <w:jc w:val="both"/>
        <w:rPr>
          <w:rFonts w:cs="Calibri"/>
          <w:szCs w:val="22"/>
          <w:lang w:val="fr-CA"/>
        </w:rPr>
      </w:pPr>
      <w:r w:rsidRPr="005F5FFB">
        <w:rPr>
          <w:rFonts w:cs="Calibri"/>
          <w:szCs w:val="22"/>
          <w:u w:val="single"/>
          <w:lang w:val="fr-CA"/>
        </w:rPr>
        <w:t>Cat</w:t>
      </w:r>
      <w:r w:rsidR="005F5FFB" w:rsidRPr="005F5FFB">
        <w:rPr>
          <w:rFonts w:cs="Calibri"/>
          <w:szCs w:val="22"/>
          <w:u w:val="single"/>
          <w:lang w:val="fr-CA"/>
        </w:rPr>
        <w:t>é</w:t>
      </w:r>
      <w:r w:rsidRPr="005F5FFB">
        <w:rPr>
          <w:rFonts w:cs="Calibri"/>
          <w:szCs w:val="22"/>
          <w:u w:val="single"/>
          <w:lang w:val="fr-CA"/>
        </w:rPr>
        <w:t>gorie</w:t>
      </w:r>
      <w:r w:rsidRPr="005F5FFB">
        <w:rPr>
          <w:rFonts w:cs="Calibri"/>
          <w:szCs w:val="22"/>
          <w:lang w:val="fr-CA"/>
        </w:rPr>
        <w:t xml:space="preserve"> – </w:t>
      </w:r>
      <w:r w:rsidR="00DC2539">
        <w:rPr>
          <w:rFonts w:cs="Calibri"/>
          <w:szCs w:val="22"/>
          <w:lang w:val="fr-CA"/>
        </w:rPr>
        <w:t>L’organisation</w:t>
      </w:r>
      <w:r w:rsidR="005F5FFB" w:rsidRPr="005F5FFB">
        <w:rPr>
          <w:rFonts w:cs="Calibri"/>
          <w:szCs w:val="22"/>
          <w:lang w:val="fr-CA"/>
        </w:rPr>
        <w:t xml:space="preserve"> compte la catégorie de membres suivante :</w:t>
      </w:r>
    </w:p>
    <w:p w14:paraId="633142C2" w14:textId="07170C12" w:rsidR="00096268" w:rsidRPr="00B36775" w:rsidRDefault="00B36775" w:rsidP="009D744C">
      <w:pPr>
        <w:numPr>
          <w:ilvl w:val="0"/>
          <w:numId w:val="33"/>
        </w:numPr>
        <w:contextualSpacing/>
        <w:jc w:val="both"/>
        <w:rPr>
          <w:rFonts w:cs="Calibri"/>
          <w:szCs w:val="22"/>
          <w:lang w:val="fr-CA"/>
        </w:rPr>
      </w:pPr>
      <w:r w:rsidRPr="00B36775">
        <w:rPr>
          <w:rFonts w:cs="Calibri"/>
          <w:szCs w:val="22"/>
          <w:u w:val="single"/>
          <w:lang w:val="fr-CA"/>
        </w:rPr>
        <w:t>Me</w:t>
      </w:r>
      <w:r w:rsidR="008B20B6">
        <w:rPr>
          <w:rFonts w:cs="Calibri"/>
          <w:szCs w:val="22"/>
          <w:u w:val="single"/>
          <w:lang w:val="fr-CA"/>
        </w:rPr>
        <w:t>m</w:t>
      </w:r>
      <w:r w:rsidRPr="00B36775">
        <w:rPr>
          <w:rFonts w:cs="Calibri"/>
          <w:szCs w:val="22"/>
          <w:u w:val="single"/>
          <w:lang w:val="fr-CA"/>
        </w:rPr>
        <w:t>bre athlète</w:t>
      </w:r>
      <w:r w:rsidR="00253436" w:rsidRPr="00B36775">
        <w:rPr>
          <w:rFonts w:cs="Calibri"/>
          <w:szCs w:val="22"/>
          <w:lang w:val="fr-CA"/>
        </w:rPr>
        <w:t xml:space="preserve"> – </w:t>
      </w:r>
      <w:r w:rsidR="00096268" w:rsidRPr="00B36775">
        <w:rPr>
          <w:rFonts w:cs="Calibri"/>
          <w:szCs w:val="22"/>
          <w:lang w:val="fr-CA"/>
        </w:rPr>
        <w:t xml:space="preserve">Tout athlète inscrit directement auprès de </w:t>
      </w:r>
      <w:r w:rsidR="00DC2539">
        <w:rPr>
          <w:rFonts w:cs="Calibri"/>
          <w:szCs w:val="22"/>
          <w:lang w:val="fr-CA"/>
        </w:rPr>
        <w:t>l’organisation</w:t>
      </w:r>
      <w:r w:rsidR="00096268" w:rsidRPr="00B36775">
        <w:rPr>
          <w:rFonts w:cs="Calibri"/>
          <w:szCs w:val="22"/>
          <w:lang w:val="fr-CA"/>
        </w:rPr>
        <w:t>.</w:t>
      </w:r>
    </w:p>
    <w:p w14:paraId="4E652BF4" w14:textId="77777777" w:rsidR="00253436" w:rsidRPr="00B36775" w:rsidRDefault="00253436" w:rsidP="00E45D62">
      <w:pPr>
        <w:ind w:left="1080"/>
        <w:contextualSpacing/>
        <w:jc w:val="both"/>
        <w:rPr>
          <w:rFonts w:cs="Calibri"/>
          <w:szCs w:val="22"/>
          <w:lang w:val="fr-CA"/>
        </w:rPr>
      </w:pPr>
    </w:p>
    <w:p w14:paraId="5721A079" w14:textId="60D56BAD" w:rsidR="00096268" w:rsidRPr="00B36775" w:rsidRDefault="00B36775" w:rsidP="009D744C">
      <w:pPr>
        <w:numPr>
          <w:ilvl w:val="1"/>
          <w:numId w:val="8"/>
        </w:numPr>
        <w:tabs>
          <w:tab w:val="num" w:pos="720"/>
        </w:tabs>
        <w:ind w:left="0" w:firstLine="0"/>
        <w:contextualSpacing/>
        <w:jc w:val="both"/>
        <w:rPr>
          <w:rFonts w:cs="Calibri"/>
          <w:szCs w:val="22"/>
          <w:lang w:val="fr-CA"/>
        </w:rPr>
      </w:pPr>
      <w:r w:rsidRPr="00B36775">
        <w:rPr>
          <w:rFonts w:cs="Calibri"/>
          <w:szCs w:val="22"/>
          <w:u w:val="single"/>
          <w:lang w:val="fr-CA"/>
        </w:rPr>
        <w:t>Inscriptio</w:t>
      </w:r>
      <w:r w:rsidR="002649CC" w:rsidRPr="00B36775">
        <w:rPr>
          <w:rFonts w:cs="Calibri"/>
          <w:szCs w:val="22"/>
          <w:u w:val="single"/>
          <w:lang w:val="fr-CA"/>
        </w:rPr>
        <w:t>n</w:t>
      </w:r>
      <w:r w:rsidR="002649CC" w:rsidRPr="00B36775">
        <w:rPr>
          <w:rFonts w:cs="Calibri"/>
          <w:szCs w:val="22"/>
          <w:lang w:val="fr-CA"/>
        </w:rPr>
        <w:t xml:space="preserve"> – </w:t>
      </w:r>
      <w:r w:rsidR="00096268" w:rsidRPr="00B36775">
        <w:rPr>
          <w:rFonts w:cs="Calibri"/>
          <w:szCs w:val="22"/>
          <w:lang w:val="fr-CA"/>
        </w:rPr>
        <w:t xml:space="preserve">Chaque catégorie de membre doit s'inscrire auprès de </w:t>
      </w:r>
      <w:r w:rsidR="00DC2539">
        <w:rPr>
          <w:rFonts w:cs="Calibri"/>
          <w:szCs w:val="22"/>
          <w:lang w:val="fr-CA"/>
        </w:rPr>
        <w:t>l’organisation</w:t>
      </w:r>
      <w:r w:rsidR="00096268" w:rsidRPr="00B36775">
        <w:rPr>
          <w:rFonts w:cs="Calibri"/>
          <w:szCs w:val="22"/>
          <w:lang w:val="fr-CA"/>
        </w:rPr>
        <w:t xml:space="preserve"> et s'engager à respecter les statuts, les politiques, les procédures, les règles et les règlements de </w:t>
      </w:r>
      <w:r w:rsidR="00DC2539">
        <w:rPr>
          <w:rFonts w:cs="Calibri"/>
          <w:szCs w:val="22"/>
          <w:lang w:val="fr-CA"/>
        </w:rPr>
        <w:t xml:space="preserve">la </w:t>
      </w:r>
      <w:r w:rsidR="00DC2539" w:rsidRPr="005672DE">
        <w:rPr>
          <w:rFonts w:cs="Calibri"/>
          <w:szCs w:val="22"/>
          <w:lang w:val="fr-CA"/>
        </w:rPr>
        <w:t>société</w:t>
      </w:r>
      <w:r w:rsidR="00096268" w:rsidRPr="00B36775">
        <w:rPr>
          <w:rFonts w:cs="Calibri"/>
          <w:szCs w:val="22"/>
          <w:lang w:val="fr-CA"/>
        </w:rPr>
        <w:t xml:space="preserve"> ou, si le membre est âgé de </w:t>
      </w:r>
      <w:r w:rsidR="00096268" w:rsidRPr="00B36775">
        <w:rPr>
          <w:rFonts w:cs="Calibri"/>
          <w:szCs w:val="22"/>
          <w:lang w:val="fr-CA"/>
        </w:rPr>
        <w:lastRenderedPageBreak/>
        <w:t xml:space="preserve">moins de 18 ans, demander à un parent ou à un tuteur de s'engager à respecter les statuts, les politiques, les procédures, les règles et les règlements de </w:t>
      </w:r>
      <w:r w:rsidR="00DC2539">
        <w:rPr>
          <w:rFonts w:cs="Calibri"/>
          <w:szCs w:val="22"/>
          <w:lang w:val="fr-CA"/>
        </w:rPr>
        <w:t xml:space="preserve">la </w:t>
      </w:r>
      <w:r w:rsidR="00DC2539" w:rsidRPr="005672DE">
        <w:rPr>
          <w:rFonts w:cs="Calibri"/>
          <w:szCs w:val="22"/>
          <w:lang w:val="fr-CA"/>
        </w:rPr>
        <w:t>société</w:t>
      </w:r>
      <w:r w:rsidR="00096268" w:rsidRPr="00B36775">
        <w:rPr>
          <w:rFonts w:cs="Calibri"/>
          <w:szCs w:val="22"/>
          <w:lang w:val="fr-CA"/>
        </w:rPr>
        <w:t xml:space="preserve"> au nom du membre.</w:t>
      </w:r>
    </w:p>
    <w:p w14:paraId="279D2718" w14:textId="77777777" w:rsidR="002649CC" w:rsidRPr="00096268" w:rsidRDefault="002649CC" w:rsidP="009D744C">
      <w:pPr>
        <w:contextualSpacing/>
        <w:jc w:val="both"/>
        <w:rPr>
          <w:rFonts w:cs="Calibri"/>
          <w:b/>
          <w:szCs w:val="22"/>
          <w:lang w:val="fr-CA"/>
        </w:rPr>
      </w:pPr>
    </w:p>
    <w:p w14:paraId="52F197DD" w14:textId="5D0EC0D0" w:rsidR="002649CC" w:rsidRPr="002649CC" w:rsidRDefault="00B36775" w:rsidP="009D744C">
      <w:pPr>
        <w:contextualSpacing/>
        <w:jc w:val="both"/>
        <w:rPr>
          <w:rFonts w:cs="Calibri"/>
          <w:b/>
          <w:szCs w:val="22"/>
        </w:rPr>
      </w:pPr>
      <w:r>
        <w:rPr>
          <w:rFonts w:cs="Calibri"/>
          <w:b/>
          <w:szCs w:val="22"/>
        </w:rPr>
        <w:t>Pouvoir des membres</w:t>
      </w:r>
    </w:p>
    <w:p w14:paraId="195BD274" w14:textId="493F5F05" w:rsidR="00C444B4" w:rsidRPr="00B36775" w:rsidRDefault="00B36775" w:rsidP="009D744C">
      <w:pPr>
        <w:numPr>
          <w:ilvl w:val="1"/>
          <w:numId w:val="8"/>
        </w:numPr>
        <w:tabs>
          <w:tab w:val="num" w:pos="720"/>
        </w:tabs>
        <w:ind w:left="0" w:firstLine="0"/>
        <w:contextualSpacing/>
        <w:jc w:val="both"/>
        <w:rPr>
          <w:rFonts w:cs="Calibri"/>
          <w:szCs w:val="22"/>
          <w:lang w:val="fr-CA"/>
        </w:rPr>
      </w:pPr>
      <w:r w:rsidRPr="00B36775">
        <w:rPr>
          <w:rFonts w:cs="Calibri"/>
          <w:szCs w:val="22"/>
          <w:u w:val="single"/>
          <w:lang w:val="fr-CA"/>
        </w:rPr>
        <w:t>Pouvoir des membres</w:t>
      </w:r>
      <w:r w:rsidR="00C444B4" w:rsidRPr="00B36775">
        <w:rPr>
          <w:rFonts w:cs="Calibri"/>
          <w:szCs w:val="22"/>
          <w:lang w:val="fr-CA"/>
        </w:rPr>
        <w:t xml:space="preserve"> – </w:t>
      </w:r>
      <w:r w:rsidRPr="00B36775">
        <w:rPr>
          <w:rFonts w:cs="Calibri"/>
          <w:szCs w:val="22"/>
          <w:lang w:val="fr-CA"/>
        </w:rPr>
        <w:t xml:space="preserve">Les </w:t>
      </w:r>
      <w:r w:rsidR="006A3F0B">
        <w:rPr>
          <w:rFonts w:cs="Calibri"/>
          <w:szCs w:val="22"/>
          <w:lang w:val="fr-CA"/>
        </w:rPr>
        <w:t>membres</w:t>
      </w:r>
      <w:r w:rsidRPr="00B36775">
        <w:rPr>
          <w:rFonts w:cs="Calibri"/>
          <w:szCs w:val="22"/>
          <w:lang w:val="fr-CA"/>
        </w:rPr>
        <w:t xml:space="preserve"> de </w:t>
      </w:r>
      <w:r w:rsidR="00DC2539">
        <w:rPr>
          <w:rFonts w:cs="Calibri"/>
          <w:szCs w:val="22"/>
          <w:lang w:val="fr-CA"/>
        </w:rPr>
        <w:t>l’organisation</w:t>
      </w:r>
      <w:r w:rsidRPr="00B36775">
        <w:rPr>
          <w:rFonts w:cs="Calibri"/>
          <w:szCs w:val="22"/>
          <w:lang w:val="fr-CA"/>
        </w:rPr>
        <w:t xml:space="preserve"> ont les pouv</w:t>
      </w:r>
      <w:r>
        <w:rPr>
          <w:rFonts w:cs="Calibri"/>
          <w:szCs w:val="22"/>
          <w:lang w:val="fr-CA"/>
        </w:rPr>
        <w:t xml:space="preserve">oirs suivants </w:t>
      </w:r>
      <w:r w:rsidR="00C444B4" w:rsidRPr="00B36775">
        <w:rPr>
          <w:rFonts w:cs="Calibri"/>
          <w:szCs w:val="22"/>
          <w:lang w:val="fr-CA"/>
        </w:rPr>
        <w:t>:</w:t>
      </w:r>
    </w:p>
    <w:p w14:paraId="05BFAA22" w14:textId="0ED37433" w:rsidR="00096268" w:rsidRDefault="00B36775" w:rsidP="009D744C">
      <w:pPr>
        <w:numPr>
          <w:ilvl w:val="0"/>
          <w:numId w:val="37"/>
        </w:numPr>
        <w:ind w:left="1080"/>
        <w:contextualSpacing/>
        <w:jc w:val="both"/>
        <w:rPr>
          <w:rFonts w:cs="Calibri"/>
          <w:szCs w:val="22"/>
        </w:rPr>
      </w:pPr>
      <w:r w:rsidRPr="00B36775">
        <w:rPr>
          <w:rFonts w:cs="Calibri"/>
          <w:szCs w:val="22"/>
        </w:rPr>
        <w:t>N</w:t>
      </w:r>
      <w:r w:rsidR="00096268" w:rsidRPr="00B36775">
        <w:rPr>
          <w:rFonts w:cs="Calibri"/>
          <w:szCs w:val="22"/>
        </w:rPr>
        <w:t xml:space="preserve">ommer </w:t>
      </w:r>
      <w:r w:rsidRPr="00B36775">
        <w:rPr>
          <w:rFonts w:cs="Calibri"/>
          <w:szCs w:val="22"/>
        </w:rPr>
        <w:t>les vérificateurs</w:t>
      </w:r>
    </w:p>
    <w:p w14:paraId="24EE927A" w14:textId="75EC504B" w:rsidR="00096268" w:rsidRDefault="00B36775" w:rsidP="009D744C">
      <w:pPr>
        <w:numPr>
          <w:ilvl w:val="0"/>
          <w:numId w:val="37"/>
        </w:numPr>
        <w:ind w:left="1080"/>
        <w:contextualSpacing/>
        <w:jc w:val="both"/>
        <w:rPr>
          <w:rFonts w:cs="Calibri"/>
          <w:szCs w:val="22"/>
        </w:rPr>
      </w:pPr>
      <w:r w:rsidRPr="00B36775">
        <w:rPr>
          <w:rFonts w:cs="Calibri"/>
          <w:szCs w:val="22"/>
        </w:rPr>
        <w:t>M</w:t>
      </w:r>
      <w:r w:rsidR="00096268" w:rsidRPr="00B36775">
        <w:rPr>
          <w:rFonts w:cs="Calibri"/>
          <w:szCs w:val="22"/>
        </w:rPr>
        <w:t xml:space="preserve">odifier les </w:t>
      </w:r>
      <w:r>
        <w:rPr>
          <w:rFonts w:cs="Calibri"/>
          <w:szCs w:val="22"/>
        </w:rPr>
        <w:t>règlements administratifs</w:t>
      </w:r>
    </w:p>
    <w:p w14:paraId="6F7607AB" w14:textId="689C5309" w:rsidR="00096268" w:rsidRPr="00B36775" w:rsidRDefault="00B36775" w:rsidP="009D744C">
      <w:pPr>
        <w:numPr>
          <w:ilvl w:val="0"/>
          <w:numId w:val="37"/>
        </w:numPr>
        <w:ind w:left="1080"/>
        <w:contextualSpacing/>
        <w:jc w:val="both"/>
        <w:rPr>
          <w:rFonts w:cs="Calibri"/>
          <w:szCs w:val="22"/>
        </w:rPr>
      </w:pPr>
      <w:r w:rsidRPr="00B36775">
        <w:rPr>
          <w:rFonts w:cs="Calibri"/>
          <w:szCs w:val="22"/>
          <w:lang w:val="fr-CA"/>
        </w:rPr>
        <w:t>É</w:t>
      </w:r>
      <w:r w:rsidR="00096268" w:rsidRPr="00B36775">
        <w:rPr>
          <w:rFonts w:cs="Calibri"/>
          <w:szCs w:val="22"/>
          <w:lang w:val="fr-CA"/>
        </w:rPr>
        <w:t>lire les administrateurs</w:t>
      </w:r>
    </w:p>
    <w:p w14:paraId="1F380D5B" w14:textId="6D711BD2" w:rsidR="00096268" w:rsidRPr="00B36775" w:rsidRDefault="00B36775" w:rsidP="009D744C">
      <w:pPr>
        <w:numPr>
          <w:ilvl w:val="0"/>
          <w:numId w:val="37"/>
        </w:numPr>
        <w:ind w:left="1080"/>
        <w:contextualSpacing/>
        <w:jc w:val="both"/>
        <w:rPr>
          <w:rFonts w:cs="Calibri"/>
          <w:szCs w:val="22"/>
          <w:lang w:val="fr-CA"/>
        </w:rPr>
      </w:pPr>
      <w:r w:rsidRPr="00B36775">
        <w:rPr>
          <w:rFonts w:cs="Calibri"/>
          <w:szCs w:val="22"/>
          <w:lang w:val="fr-CA"/>
        </w:rPr>
        <w:t>C</w:t>
      </w:r>
      <w:r w:rsidR="00096268" w:rsidRPr="00B36775">
        <w:rPr>
          <w:rFonts w:cs="Calibri"/>
          <w:szCs w:val="22"/>
          <w:lang w:val="fr-CA"/>
        </w:rPr>
        <w:t xml:space="preserve">onformément aux dispositions de la </w:t>
      </w:r>
      <w:r w:rsidR="00C7136F">
        <w:rPr>
          <w:rFonts w:cs="Calibri"/>
          <w:szCs w:val="22"/>
          <w:lang w:val="fr-CA"/>
        </w:rPr>
        <w:t>L</w:t>
      </w:r>
      <w:r w:rsidR="00096268" w:rsidRPr="00B36775">
        <w:rPr>
          <w:rFonts w:cs="Calibri"/>
          <w:szCs w:val="22"/>
          <w:lang w:val="fr-CA"/>
        </w:rPr>
        <w:t>oi et d</w:t>
      </w:r>
      <w:r w:rsidR="009D744C">
        <w:rPr>
          <w:rFonts w:cs="Calibri"/>
          <w:szCs w:val="22"/>
          <w:lang w:val="fr-CA"/>
        </w:rPr>
        <w:t>es</w:t>
      </w:r>
      <w:r w:rsidR="00096268" w:rsidRPr="00B36775">
        <w:rPr>
          <w:rFonts w:cs="Calibri"/>
          <w:szCs w:val="22"/>
          <w:lang w:val="fr-CA"/>
        </w:rPr>
        <w:t xml:space="preserve"> présent</w:t>
      </w:r>
      <w:r w:rsidR="009D744C">
        <w:rPr>
          <w:rFonts w:cs="Calibri"/>
          <w:szCs w:val="22"/>
          <w:lang w:val="fr-CA"/>
        </w:rPr>
        <w:t>s</w:t>
      </w:r>
      <w:r w:rsidR="00096268" w:rsidRPr="00B36775">
        <w:rPr>
          <w:rFonts w:cs="Calibri"/>
          <w:szCs w:val="22"/>
          <w:lang w:val="fr-CA"/>
        </w:rPr>
        <w:t xml:space="preserve"> règlement</w:t>
      </w:r>
      <w:r w:rsidR="009D744C">
        <w:rPr>
          <w:rFonts w:cs="Calibri"/>
          <w:szCs w:val="22"/>
          <w:lang w:val="fr-CA"/>
        </w:rPr>
        <w:t>s</w:t>
      </w:r>
    </w:p>
    <w:p w14:paraId="5A918F9F" w14:textId="77777777" w:rsidR="00C444B4" w:rsidRPr="00096268" w:rsidRDefault="00C444B4" w:rsidP="009D744C">
      <w:pPr>
        <w:ind w:left="1080"/>
        <w:contextualSpacing/>
        <w:jc w:val="both"/>
        <w:rPr>
          <w:rFonts w:cs="Calibri"/>
          <w:szCs w:val="22"/>
          <w:lang w:val="fr-CA"/>
        </w:rPr>
      </w:pPr>
    </w:p>
    <w:p w14:paraId="6D8339F6" w14:textId="2C4F7A80" w:rsidR="00C444B4" w:rsidRPr="00B36775" w:rsidRDefault="00B36775" w:rsidP="009D744C">
      <w:pPr>
        <w:contextualSpacing/>
        <w:jc w:val="both"/>
        <w:rPr>
          <w:rFonts w:cs="Calibri"/>
          <w:szCs w:val="22"/>
          <w:lang w:val="fr-CA"/>
        </w:rPr>
      </w:pPr>
      <w:r w:rsidRPr="00B36775">
        <w:rPr>
          <w:rFonts w:cs="Calibri"/>
          <w:b/>
          <w:szCs w:val="22"/>
          <w:lang w:val="fr-CA"/>
        </w:rPr>
        <w:t>Adhésion et renouvellement des m</w:t>
      </w:r>
      <w:r>
        <w:rPr>
          <w:rFonts w:cs="Calibri"/>
          <w:b/>
          <w:szCs w:val="22"/>
          <w:lang w:val="fr-CA"/>
        </w:rPr>
        <w:t>embres</w:t>
      </w:r>
    </w:p>
    <w:p w14:paraId="670B713B" w14:textId="556CA9D3" w:rsidR="00B36775" w:rsidRPr="00B36775" w:rsidRDefault="00B36775" w:rsidP="009D744C">
      <w:pPr>
        <w:numPr>
          <w:ilvl w:val="1"/>
          <w:numId w:val="8"/>
        </w:numPr>
        <w:tabs>
          <w:tab w:val="num" w:pos="720"/>
        </w:tabs>
        <w:ind w:left="0" w:firstLine="0"/>
        <w:contextualSpacing/>
        <w:jc w:val="both"/>
        <w:rPr>
          <w:rFonts w:cs="Calibri"/>
          <w:szCs w:val="22"/>
          <w:lang w:val="fr-CA"/>
        </w:rPr>
      </w:pPr>
      <w:r w:rsidRPr="00B36775">
        <w:rPr>
          <w:rFonts w:cs="Calibri"/>
          <w:szCs w:val="22"/>
          <w:u w:val="single"/>
          <w:lang w:val="fr-CA"/>
        </w:rPr>
        <w:t>Adhésion et renouvellement des membres</w:t>
      </w:r>
      <w:r w:rsidR="002649CC" w:rsidRPr="00B36775">
        <w:rPr>
          <w:rFonts w:cs="Calibri"/>
          <w:szCs w:val="22"/>
          <w:lang w:val="fr-CA"/>
        </w:rPr>
        <w:t xml:space="preserve"> – </w:t>
      </w:r>
      <w:r w:rsidRPr="00B36775">
        <w:rPr>
          <w:rFonts w:cs="Calibri"/>
          <w:szCs w:val="22"/>
          <w:lang w:val="fr-CA"/>
        </w:rPr>
        <w:t>Tout candidat pourra adhérer ou voir sa demande d'adhésion renouvelée en tant que membre si :</w:t>
      </w:r>
    </w:p>
    <w:p w14:paraId="579663B0" w14:textId="222F7981" w:rsidR="00096268" w:rsidRPr="00096268" w:rsidRDefault="00096268" w:rsidP="009D744C">
      <w:pPr>
        <w:numPr>
          <w:ilvl w:val="0"/>
          <w:numId w:val="6"/>
        </w:numPr>
        <w:tabs>
          <w:tab w:val="left" w:pos="360"/>
          <w:tab w:val="left" w:pos="1440"/>
          <w:tab w:val="left" w:pos="2160"/>
        </w:tabs>
        <w:contextualSpacing/>
        <w:jc w:val="both"/>
        <w:rPr>
          <w:rFonts w:cs="Calibri"/>
          <w:szCs w:val="22"/>
          <w:lang w:val="fr-CA"/>
        </w:rPr>
      </w:pPr>
      <w:r w:rsidRPr="00096268">
        <w:rPr>
          <w:rFonts w:cs="Calibri"/>
          <w:szCs w:val="22"/>
          <w:lang w:val="fr-CA"/>
        </w:rPr>
        <w:t xml:space="preserve">Le candidat membre présente une demande d'adhésion de la manière prescrite par </w:t>
      </w:r>
      <w:r w:rsidR="00DC2539">
        <w:rPr>
          <w:rFonts w:cs="Calibri"/>
          <w:szCs w:val="22"/>
          <w:lang w:val="fr-CA"/>
        </w:rPr>
        <w:t xml:space="preserve">la </w:t>
      </w:r>
      <w:r w:rsidR="00DC2539" w:rsidRPr="005672DE">
        <w:rPr>
          <w:rFonts w:cs="Calibri"/>
          <w:szCs w:val="22"/>
          <w:lang w:val="fr-CA"/>
        </w:rPr>
        <w:t>société</w:t>
      </w:r>
      <w:r w:rsidR="00B36775">
        <w:rPr>
          <w:rFonts w:cs="Calibri"/>
          <w:szCs w:val="22"/>
          <w:lang w:val="fr-CA"/>
        </w:rPr>
        <w:t>.</w:t>
      </w:r>
    </w:p>
    <w:p w14:paraId="3F7B2C35" w14:textId="79336B70" w:rsidR="00096268" w:rsidRPr="00096268" w:rsidRDefault="00096268" w:rsidP="009D744C">
      <w:pPr>
        <w:numPr>
          <w:ilvl w:val="0"/>
          <w:numId w:val="6"/>
        </w:numPr>
        <w:tabs>
          <w:tab w:val="left" w:pos="360"/>
          <w:tab w:val="left" w:pos="1440"/>
          <w:tab w:val="left" w:pos="2160"/>
        </w:tabs>
        <w:contextualSpacing/>
        <w:jc w:val="both"/>
        <w:rPr>
          <w:rFonts w:cs="Calibri"/>
          <w:szCs w:val="22"/>
          <w:lang w:val="fr-CA"/>
        </w:rPr>
      </w:pPr>
      <w:r w:rsidRPr="00096268">
        <w:rPr>
          <w:rFonts w:cs="Calibri"/>
          <w:szCs w:val="22"/>
          <w:lang w:val="fr-CA"/>
        </w:rPr>
        <w:t xml:space="preserve">Le candidat membre </w:t>
      </w:r>
      <w:r w:rsidR="00B36775">
        <w:rPr>
          <w:rFonts w:cs="Calibri"/>
          <w:szCs w:val="22"/>
          <w:lang w:val="fr-CA"/>
        </w:rPr>
        <w:t>a déjà été</w:t>
      </w:r>
      <w:r w:rsidRPr="00096268">
        <w:rPr>
          <w:rFonts w:cs="Calibri"/>
          <w:szCs w:val="22"/>
          <w:lang w:val="fr-CA"/>
        </w:rPr>
        <w:t xml:space="preserve"> membre</w:t>
      </w:r>
      <w:r w:rsidR="00B36775">
        <w:rPr>
          <w:rFonts w:cs="Calibri"/>
          <w:szCs w:val="22"/>
          <w:lang w:val="fr-CA"/>
        </w:rPr>
        <w:t>;</w:t>
      </w:r>
      <w:r w:rsidRPr="00096268">
        <w:rPr>
          <w:rFonts w:cs="Calibri"/>
          <w:szCs w:val="22"/>
          <w:lang w:val="fr-CA"/>
        </w:rPr>
        <w:t xml:space="preserve"> le candidat membre était membre en règle lorsque </w:t>
      </w:r>
      <w:r w:rsidR="009D744C">
        <w:rPr>
          <w:rFonts w:cs="Calibri"/>
          <w:szCs w:val="22"/>
          <w:lang w:val="fr-CA"/>
        </w:rPr>
        <w:t>celui-ci</w:t>
      </w:r>
      <w:r w:rsidRPr="00096268">
        <w:rPr>
          <w:rFonts w:cs="Calibri"/>
          <w:szCs w:val="22"/>
          <w:lang w:val="fr-CA"/>
        </w:rPr>
        <w:t xml:space="preserve"> a cessé d'être membre</w:t>
      </w:r>
      <w:r w:rsidR="00B36775">
        <w:rPr>
          <w:rFonts w:cs="Calibri"/>
          <w:szCs w:val="22"/>
          <w:lang w:val="fr-CA"/>
        </w:rPr>
        <w:t>.</w:t>
      </w:r>
      <w:r w:rsidRPr="00096268">
        <w:rPr>
          <w:rFonts w:cs="Calibri"/>
          <w:szCs w:val="22"/>
          <w:lang w:val="fr-CA"/>
        </w:rPr>
        <w:t xml:space="preserve"> </w:t>
      </w:r>
    </w:p>
    <w:p w14:paraId="735BBBDA" w14:textId="3C5F1D28" w:rsidR="00096268" w:rsidRPr="00096268" w:rsidRDefault="00096268" w:rsidP="009D744C">
      <w:pPr>
        <w:numPr>
          <w:ilvl w:val="0"/>
          <w:numId w:val="6"/>
        </w:numPr>
        <w:tabs>
          <w:tab w:val="left" w:pos="360"/>
          <w:tab w:val="left" w:pos="1440"/>
          <w:tab w:val="left" w:pos="2160"/>
        </w:tabs>
        <w:contextualSpacing/>
        <w:jc w:val="both"/>
        <w:rPr>
          <w:rFonts w:cs="Calibri"/>
          <w:szCs w:val="22"/>
          <w:lang w:val="fr-CA"/>
        </w:rPr>
      </w:pPr>
      <w:r w:rsidRPr="00096268">
        <w:rPr>
          <w:rFonts w:cs="Calibri"/>
          <w:szCs w:val="22"/>
          <w:lang w:val="fr-CA"/>
        </w:rPr>
        <w:t xml:space="preserve">Le candidat membre a payé les cotisations prescrites par le </w:t>
      </w:r>
      <w:r w:rsidR="00B36775">
        <w:rPr>
          <w:rFonts w:cs="Calibri"/>
          <w:szCs w:val="22"/>
          <w:lang w:val="fr-CA"/>
        </w:rPr>
        <w:t>c</w:t>
      </w:r>
      <w:r w:rsidRPr="00096268">
        <w:rPr>
          <w:rFonts w:cs="Calibri"/>
          <w:szCs w:val="22"/>
          <w:lang w:val="fr-CA"/>
        </w:rPr>
        <w:t>onseil d'administration</w:t>
      </w:r>
      <w:r w:rsidR="00B36775">
        <w:rPr>
          <w:rFonts w:cs="Calibri"/>
          <w:szCs w:val="22"/>
          <w:lang w:val="fr-CA"/>
        </w:rPr>
        <w:t>.</w:t>
      </w:r>
    </w:p>
    <w:p w14:paraId="214288CB" w14:textId="658FB5D9" w:rsidR="00096268" w:rsidRPr="00096268" w:rsidRDefault="00096268" w:rsidP="009D744C">
      <w:pPr>
        <w:numPr>
          <w:ilvl w:val="0"/>
          <w:numId w:val="6"/>
        </w:numPr>
        <w:tabs>
          <w:tab w:val="left" w:pos="360"/>
          <w:tab w:val="left" w:pos="1440"/>
          <w:tab w:val="left" w:pos="2160"/>
        </w:tabs>
        <w:contextualSpacing/>
        <w:jc w:val="both"/>
        <w:rPr>
          <w:rFonts w:cs="Calibri"/>
          <w:szCs w:val="22"/>
          <w:lang w:val="fr-CA"/>
        </w:rPr>
      </w:pPr>
      <w:r w:rsidRPr="00096268">
        <w:rPr>
          <w:rFonts w:cs="Calibri"/>
          <w:szCs w:val="22"/>
          <w:lang w:val="fr-CA"/>
        </w:rPr>
        <w:t xml:space="preserve">Le candidat membre s'engage à respecter et à se conformer aux documents constitutifs de </w:t>
      </w:r>
      <w:r w:rsidR="00DC2539">
        <w:rPr>
          <w:rFonts w:cs="Calibri"/>
          <w:szCs w:val="22"/>
          <w:lang w:val="fr-CA"/>
        </w:rPr>
        <w:t xml:space="preserve">la </w:t>
      </w:r>
      <w:r w:rsidR="00DC2539" w:rsidRPr="005672DE">
        <w:rPr>
          <w:rFonts w:cs="Calibri"/>
          <w:szCs w:val="22"/>
          <w:lang w:val="fr-CA"/>
        </w:rPr>
        <w:t>société</w:t>
      </w:r>
      <w:r w:rsidR="00B36775">
        <w:rPr>
          <w:rFonts w:cs="Calibri"/>
          <w:szCs w:val="22"/>
          <w:lang w:val="fr-CA"/>
        </w:rPr>
        <w:t>.</w:t>
      </w:r>
    </w:p>
    <w:p w14:paraId="10868B1F" w14:textId="72119812" w:rsidR="00096268" w:rsidRPr="00096268" w:rsidRDefault="00096268" w:rsidP="009D744C">
      <w:pPr>
        <w:numPr>
          <w:ilvl w:val="0"/>
          <w:numId w:val="6"/>
        </w:numPr>
        <w:tabs>
          <w:tab w:val="left" w:pos="360"/>
          <w:tab w:val="left" w:pos="1440"/>
          <w:tab w:val="left" w:pos="2160"/>
        </w:tabs>
        <w:contextualSpacing/>
        <w:jc w:val="both"/>
        <w:rPr>
          <w:rFonts w:cs="Calibri"/>
          <w:szCs w:val="22"/>
          <w:lang w:val="fr-CA"/>
        </w:rPr>
      </w:pPr>
      <w:r w:rsidRPr="00096268">
        <w:rPr>
          <w:rFonts w:cs="Calibri"/>
          <w:szCs w:val="22"/>
          <w:lang w:val="fr-CA"/>
        </w:rPr>
        <w:t>Le candidat membre remplit toute autre condition d'adhésion déterminée par le Conseil d'administration</w:t>
      </w:r>
      <w:r w:rsidR="00A11FC1">
        <w:rPr>
          <w:rFonts w:cs="Calibri"/>
          <w:szCs w:val="22"/>
          <w:lang w:val="fr-CA"/>
        </w:rPr>
        <w:t>.</w:t>
      </w:r>
    </w:p>
    <w:p w14:paraId="1493E0A8" w14:textId="2D9B82BE" w:rsidR="00096268" w:rsidRPr="00096268" w:rsidRDefault="00096268" w:rsidP="009D744C">
      <w:pPr>
        <w:numPr>
          <w:ilvl w:val="0"/>
          <w:numId w:val="6"/>
        </w:numPr>
        <w:tabs>
          <w:tab w:val="left" w:pos="360"/>
          <w:tab w:val="left" w:pos="1440"/>
          <w:tab w:val="left" w:pos="2160"/>
        </w:tabs>
        <w:contextualSpacing/>
        <w:jc w:val="both"/>
        <w:rPr>
          <w:rFonts w:cs="Calibri"/>
          <w:szCs w:val="22"/>
          <w:lang w:val="fr-CA"/>
        </w:rPr>
      </w:pPr>
      <w:r w:rsidRPr="00096268">
        <w:rPr>
          <w:rFonts w:cs="Calibri"/>
          <w:szCs w:val="22"/>
          <w:lang w:val="fr-CA"/>
        </w:rPr>
        <w:t>Le candidat membre répond à la définition applicable figurant à l'article 2.1</w:t>
      </w:r>
      <w:r w:rsidR="00A11FC1">
        <w:rPr>
          <w:rFonts w:cs="Calibri"/>
          <w:szCs w:val="22"/>
          <w:lang w:val="fr-CA"/>
        </w:rPr>
        <w:t>.</w:t>
      </w:r>
    </w:p>
    <w:p w14:paraId="6AAEF525" w14:textId="1EEF2038" w:rsidR="00096268" w:rsidRPr="00096268" w:rsidRDefault="00A11FC1" w:rsidP="009D744C">
      <w:pPr>
        <w:numPr>
          <w:ilvl w:val="0"/>
          <w:numId w:val="6"/>
        </w:numPr>
        <w:tabs>
          <w:tab w:val="left" w:pos="360"/>
          <w:tab w:val="left" w:pos="1440"/>
          <w:tab w:val="left" w:pos="2160"/>
        </w:tabs>
        <w:contextualSpacing/>
        <w:jc w:val="both"/>
        <w:rPr>
          <w:rFonts w:cs="Calibri"/>
          <w:szCs w:val="22"/>
          <w:lang w:val="fr-CA"/>
        </w:rPr>
      </w:pPr>
      <w:r>
        <w:rPr>
          <w:rFonts w:cs="Calibri"/>
          <w:szCs w:val="22"/>
          <w:lang w:val="fr-CA"/>
        </w:rPr>
        <w:t>L</w:t>
      </w:r>
      <w:r w:rsidR="00096268" w:rsidRPr="00096268">
        <w:rPr>
          <w:rFonts w:cs="Calibri"/>
          <w:szCs w:val="22"/>
          <w:lang w:val="fr-CA"/>
        </w:rPr>
        <w:t>e candidat membre a été approuvé par résolution ordinaire par le Conseil ou par tout comité ou individu auquel le Conseil a délégué cette autorité.</w:t>
      </w:r>
    </w:p>
    <w:p w14:paraId="44DAD028" w14:textId="77777777" w:rsidR="00D92C99" w:rsidRPr="00096268" w:rsidRDefault="00D92C99" w:rsidP="009D744C">
      <w:pPr>
        <w:tabs>
          <w:tab w:val="left" w:pos="360"/>
          <w:tab w:val="left" w:pos="1440"/>
          <w:tab w:val="left" w:pos="2160"/>
        </w:tabs>
        <w:ind w:left="1080"/>
        <w:contextualSpacing/>
        <w:jc w:val="both"/>
        <w:rPr>
          <w:rFonts w:cs="Calibri"/>
          <w:color w:val="FF0000"/>
          <w:szCs w:val="22"/>
          <w:lang w:val="fr-CA"/>
        </w:rPr>
      </w:pPr>
    </w:p>
    <w:p w14:paraId="197065AD" w14:textId="7E3C4015" w:rsidR="002159D1" w:rsidRPr="00A11FC1" w:rsidRDefault="00A11FC1" w:rsidP="009D744C">
      <w:pPr>
        <w:contextualSpacing/>
        <w:jc w:val="both"/>
        <w:rPr>
          <w:rFonts w:cs="Calibri"/>
          <w:szCs w:val="22"/>
          <w:lang w:val="fr-CA"/>
        </w:rPr>
      </w:pPr>
      <w:r w:rsidRPr="00A11FC1">
        <w:rPr>
          <w:rFonts w:cs="Calibri"/>
          <w:b/>
          <w:szCs w:val="22"/>
          <w:lang w:val="fr-CA"/>
        </w:rPr>
        <w:t>Cotisations et durée de l'adhésion</w:t>
      </w:r>
    </w:p>
    <w:p w14:paraId="1FF213E7" w14:textId="77777777" w:rsidR="00096268" w:rsidRPr="00924CB9" w:rsidRDefault="00096268" w:rsidP="009D744C">
      <w:pPr>
        <w:jc w:val="both"/>
        <w:rPr>
          <w:rFonts w:cs="Calibri"/>
          <w:szCs w:val="22"/>
        </w:rPr>
      </w:pPr>
    </w:p>
    <w:p w14:paraId="383D0C60" w14:textId="1C749A90" w:rsidR="00096268" w:rsidRPr="00096268" w:rsidRDefault="00096268" w:rsidP="009D744C">
      <w:pPr>
        <w:pStyle w:val="ColorfulList-Accent11"/>
        <w:numPr>
          <w:ilvl w:val="1"/>
          <w:numId w:val="8"/>
        </w:numPr>
        <w:jc w:val="both"/>
        <w:rPr>
          <w:rFonts w:cs="Calibri"/>
          <w:szCs w:val="22"/>
          <w:lang w:val="fr-CA"/>
        </w:rPr>
      </w:pPr>
      <w:r w:rsidRPr="00A11FC1">
        <w:rPr>
          <w:rFonts w:cs="Calibri"/>
          <w:szCs w:val="22"/>
          <w:u w:val="single"/>
          <w:lang w:val="fr-CA"/>
        </w:rPr>
        <w:t>Durée</w:t>
      </w:r>
      <w:r w:rsidR="00A11FC1">
        <w:rPr>
          <w:rFonts w:cs="Calibri"/>
          <w:szCs w:val="22"/>
          <w:lang w:val="fr-CA"/>
        </w:rPr>
        <w:t xml:space="preserve"> – </w:t>
      </w:r>
      <w:r w:rsidRPr="00096268">
        <w:rPr>
          <w:rFonts w:cs="Calibri"/>
          <w:szCs w:val="22"/>
          <w:lang w:val="fr-CA"/>
        </w:rPr>
        <w:t xml:space="preserve">Sauf décision contraire du conseil d'administration, l'adhésion à </w:t>
      </w:r>
      <w:r w:rsidR="00DC2539">
        <w:rPr>
          <w:rFonts w:cs="Calibri"/>
          <w:szCs w:val="22"/>
          <w:lang w:val="fr-CA"/>
        </w:rPr>
        <w:t>l’organisation</w:t>
      </w:r>
      <w:r w:rsidRPr="00096268">
        <w:rPr>
          <w:rFonts w:cs="Calibri"/>
          <w:szCs w:val="22"/>
          <w:lang w:val="fr-CA"/>
        </w:rPr>
        <w:t xml:space="preserve"> commence à la date à laquelle le conseil d'administration (ou son représentant) accepte l'inscription du candidat membre et se termine à une date fixée par le conseil d'administration (ou son représentant), commune à tous les membres, ou lorsque le membre démissionne ou est radié de </w:t>
      </w:r>
      <w:r w:rsidR="00DC2539">
        <w:rPr>
          <w:rFonts w:cs="Calibri"/>
          <w:szCs w:val="22"/>
          <w:lang w:val="fr-CA"/>
        </w:rPr>
        <w:t>l’organisation</w:t>
      </w:r>
      <w:r w:rsidRPr="00096268">
        <w:rPr>
          <w:rFonts w:cs="Calibri"/>
          <w:szCs w:val="22"/>
          <w:lang w:val="fr-CA"/>
        </w:rPr>
        <w:t>.</w:t>
      </w:r>
    </w:p>
    <w:p w14:paraId="19107EF1" w14:textId="77777777" w:rsidR="00096268" w:rsidRPr="00096268" w:rsidRDefault="00096268" w:rsidP="00924CB9">
      <w:pPr>
        <w:pStyle w:val="ColorfulList-Accent11"/>
        <w:ind w:left="360"/>
        <w:jc w:val="both"/>
        <w:rPr>
          <w:rFonts w:cs="Calibri"/>
          <w:szCs w:val="22"/>
          <w:lang w:val="fr-CA"/>
        </w:rPr>
      </w:pPr>
    </w:p>
    <w:p w14:paraId="28E2A2A4" w14:textId="58F86204" w:rsidR="00096268" w:rsidRPr="00096268" w:rsidRDefault="00096268" w:rsidP="00096268">
      <w:pPr>
        <w:pStyle w:val="ColorfulList-Accent11"/>
        <w:numPr>
          <w:ilvl w:val="1"/>
          <w:numId w:val="8"/>
        </w:numPr>
        <w:jc w:val="both"/>
        <w:rPr>
          <w:rFonts w:cs="Calibri"/>
          <w:szCs w:val="22"/>
          <w:lang w:val="fr-CA"/>
        </w:rPr>
      </w:pPr>
      <w:r w:rsidRPr="00924CB9">
        <w:rPr>
          <w:rFonts w:cs="Calibri"/>
          <w:szCs w:val="22"/>
          <w:u w:val="single"/>
          <w:lang w:val="fr-CA"/>
        </w:rPr>
        <w:t>Cotisations</w:t>
      </w:r>
      <w:r w:rsidR="00924CB9">
        <w:rPr>
          <w:rFonts w:cs="Calibri"/>
          <w:szCs w:val="22"/>
          <w:lang w:val="fr-CA"/>
        </w:rPr>
        <w:t xml:space="preserve"> – </w:t>
      </w:r>
      <w:r w:rsidRPr="00096268">
        <w:rPr>
          <w:rFonts w:cs="Calibri"/>
          <w:szCs w:val="22"/>
          <w:lang w:val="fr-CA"/>
        </w:rPr>
        <w:t xml:space="preserve">Les cotisations sont fixées par le conseil d'administration. </w:t>
      </w:r>
    </w:p>
    <w:p w14:paraId="1986452C" w14:textId="77777777" w:rsidR="00096268" w:rsidRPr="00096268" w:rsidRDefault="00096268" w:rsidP="00924CB9">
      <w:pPr>
        <w:pStyle w:val="ColorfulList-Accent11"/>
        <w:ind w:left="360"/>
        <w:jc w:val="both"/>
        <w:rPr>
          <w:rFonts w:cs="Calibri"/>
          <w:szCs w:val="22"/>
          <w:lang w:val="fr-CA"/>
        </w:rPr>
      </w:pPr>
    </w:p>
    <w:p w14:paraId="62B39F45" w14:textId="63EA1F0E" w:rsidR="00096268" w:rsidRPr="00096268" w:rsidRDefault="00096268" w:rsidP="00096268">
      <w:pPr>
        <w:pStyle w:val="ColorfulList-Accent11"/>
        <w:numPr>
          <w:ilvl w:val="1"/>
          <w:numId w:val="8"/>
        </w:numPr>
        <w:jc w:val="both"/>
        <w:rPr>
          <w:rFonts w:cs="Calibri"/>
          <w:szCs w:val="22"/>
          <w:lang w:val="fr-CA"/>
        </w:rPr>
      </w:pPr>
      <w:r w:rsidRPr="00924CB9">
        <w:rPr>
          <w:rFonts w:cs="Calibri"/>
          <w:szCs w:val="22"/>
          <w:u w:val="single"/>
          <w:lang w:val="fr-CA"/>
        </w:rPr>
        <w:t>Échéance</w:t>
      </w:r>
      <w:r w:rsidR="00924CB9">
        <w:rPr>
          <w:rFonts w:cs="Calibri"/>
          <w:szCs w:val="22"/>
          <w:lang w:val="fr-CA"/>
        </w:rPr>
        <w:t xml:space="preserve"> – </w:t>
      </w:r>
      <w:r w:rsidRPr="00096268">
        <w:rPr>
          <w:rFonts w:cs="Calibri"/>
          <w:szCs w:val="22"/>
          <w:lang w:val="fr-CA"/>
        </w:rPr>
        <w:t xml:space="preserve">Les membres seront informés par écrit des cotisations à payer à tout moment, et si les cotisations ne sont pas payées dans les soixante (60) jours suivant la date de renouvellement de l'adhésion ou </w:t>
      </w:r>
      <w:r w:rsidR="00F029E3">
        <w:rPr>
          <w:rFonts w:cs="Calibri"/>
          <w:szCs w:val="22"/>
          <w:lang w:val="fr-CA"/>
        </w:rPr>
        <w:t>d’un avis de défaut</w:t>
      </w:r>
      <w:r w:rsidRPr="00096268">
        <w:rPr>
          <w:rFonts w:cs="Calibri"/>
          <w:szCs w:val="22"/>
          <w:lang w:val="fr-CA"/>
        </w:rPr>
        <w:t xml:space="preserve">, le membre en défaut cessera automatiquement d'être membre de </w:t>
      </w:r>
      <w:r w:rsidR="00DC2539">
        <w:rPr>
          <w:rFonts w:cs="Calibri"/>
          <w:szCs w:val="22"/>
          <w:lang w:val="fr-CA"/>
        </w:rPr>
        <w:t>l’organisation</w:t>
      </w:r>
      <w:r w:rsidRPr="00096268">
        <w:rPr>
          <w:rFonts w:cs="Calibri"/>
          <w:szCs w:val="22"/>
          <w:lang w:val="fr-CA"/>
        </w:rPr>
        <w:t>.</w:t>
      </w:r>
    </w:p>
    <w:p w14:paraId="491F008D" w14:textId="77777777" w:rsidR="00C30FEC" w:rsidRPr="00096268" w:rsidRDefault="00C30FEC" w:rsidP="00E45D62">
      <w:pPr>
        <w:pStyle w:val="ColorfulList-Accent11"/>
        <w:rPr>
          <w:rFonts w:cs="Calibri"/>
          <w:szCs w:val="22"/>
          <w:lang w:val="fr-CA"/>
        </w:rPr>
      </w:pPr>
    </w:p>
    <w:p w14:paraId="2C58D494" w14:textId="10BF2692" w:rsidR="00924CB9" w:rsidRPr="00924CB9" w:rsidRDefault="00924CB9" w:rsidP="00E45D62">
      <w:pPr>
        <w:contextualSpacing/>
        <w:jc w:val="both"/>
        <w:rPr>
          <w:rFonts w:cs="Calibri"/>
          <w:b/>
          <w:szCs w:val="22"/>
          <w:lang w:val="fr-CA"/>
        </w:rPr>
      </w:pPr>
      <w:r w:rsidRPr="00924CB9">
        <w:rPr>
          <w:rFonts w:cs="Calibri"/>
          <w:b/>
          <w:szCs w:val="22"/>
          <w:lang w:val="fr-CA"/>
        </w:rPr>
        <w:t>Transfert, suspension et résiliation de l'adhésion</w:t>
      </w:r>
    </w:p>
    <w:p w14:paraId="6AAFE1A0" w14:textId="77777777" w:rsidR="00096268" w:rsidRPr="003C67DE" w:rsidRDefault="00096268" w:rsidP="00096268">
      <w:pPr>
        <w:pStyle w:val="Paragraphedeliste"/>
        <w:rPr>
          <w:rFonts w:cs="Calibri"/>
          <w:szCs w:val="22"/>
          <w:lang w:val="fr-CA"/>
        </w:rPr>
      </w:pPr>
    </w:p>
    <w:p w14:paraId="7BCAAF3C" w14:textId="355E8D0C" w:rsidR="00096268" w:rsidRPr="00096268" w:rsidRDefault="00096268" w:rsidP="00096268">
      <w:pPr>
        <w:numPr>
          <w:ilvl w:val="1"/>
          <w:numId w:val="8"/>
        </w:numPr>
        <w:contextualSpacing/>
        <w:jc w:val="both"/>
        <w:rPr>
          <w:rFonts w:cs="Calibri"/>
          <w:szCs w:val="22"/>
          <w:lang w:val="fr-CA"/>
        </w:rPr>
      </w:pPr>
      <w:r w:rsidRPr="00924CB9">
        <w:rPr>
          <w:rFonts w:cs="Calibri"/>
          <w:szCs w:val="22"/>
          <w:u w:val="single"/>
          <w:lang w:val="fr-CA"/>
        </w:rPr>
        <w:t>Transfert</w:t>
      </w:r>
      <w:r w:rsidR="00924CB9">
        <w:rPr>
          <w:rFonts w:cs="Calibri"/>
          <w:szCs w:val="22"/>
          <w:lang w:val="fr-CA"/>
        </w:rPr>
        <w:t xml:space="preserve"> – </w:t>
      </w:r>
      <w:r w:rsidRPr="00096268">
        <w:rPr>
          <w:rFonts w:cs="Calibri"/>
          <w:szCs w:val="22"/>
          <w:lang w:val="fr-CA"/>
        </w:rPr>
        <w:t xml:space="preserve">L'adhésion à </w:t>
      </w:r>
      <w:r w:rsidR="00DC2539">
        <w:rPr>
          <w:rFonts w:cs="Calibri"/>
          <w:szCs w:val="22"/>
          <w:lang w:val="fr-CA"/>
        </w:rPr>
        <w:t>l’organisation</w:t>
      </w:r>
      <w:r w:rsidRPr="00096268">
        <w:rPr>
          <w:rFonts w:cs="Calibri"/>
          <w:szCs w:val="22"/>
          <w:lang w:val="fr-CA"/>
        </w:rPr>
        <w:t xml:space="preserve"> n'est pas transférable.</w:t>
      </w:r>
    </w:p>
    <w:p w14:paraId="29B17C05" w14:textId="77777777" w:rsidR="00096268" w:rsidRPr="00096268" w:rsidRDefault="00096268" w:rsidP="00924CB9">
      <w:pPr>
        <w:ind w:left="360"/>
        <w:contextualSpacing/>
        <w:jc w:val="both"/>
        <w:rPr>
          <w:rFonts w:cs="Calibri"/>
          <w:szCs w:val="22"/>
          <w:lang w:val="fr-CA"/>
        </w:rPr>
      </w:pPr>
    </w:p>
    <w:p w14:paraId="18EFA2F6" w14:textId="631BE606" w:rsidR="00096268" w:rsidRPr="00096268" w:rsidRDefault="00096268" w:rsidP="00096268">
      <w:pPr>
        <w:numPr>
          <w:ilvl w:val="1"/>
          <w:numId w:val="8"/>
        </w:numPr>
        <w:contextualSpacing/>
        <w:jc w:val="both"/>
        <w:rPr>
          <w:rFonts w:cs="Calibri"/>
          <w:szCs w:val="22"/>
          <w:lang w:val="fr-CA"/>
        </w:rPr>
      </w:pPr>
      <w:r w:rsidRPr="00924CB9">
        <w:rPr>
          <w:rFonts w:cs="Calibri"/>
          <w:szCs w:val="22"/>
          <w:u w:val="single"/>
          <w:lang w:val="fr-CA"/>
        </w:rPr>
        <w:t>Suspension</w:t>
      </w:r>
      <w:r w:rsidR="00924CB9">
        <w:rPr>
          <w:rFonts w:cs="Calibri"/>
          <w:szCs w:val="22"/>
          <w:lang w:val="fr-CA"/>
        </w:rPr>
        <w:t xml:space="preserve"> – </w:t>
      </w:r>
      <w:r w:rsidRPr="00096268">
        <w:rPr>
          <w:rFonts w:cs="Calibri"/>
          <w:szCs w:val="22"/>
          <w:lang w:val="fr-CA"/>
        </w:rPr>
        <w:t xml:space="preserve">Un membre peut être suspendu en attendant l'issue d'une audience disciplinaire conformément aux politiques de </w:t>
      </w:r>
      <w:r w:rsidR="00DC2539">
        <w:rPr>
          <w:rFonts w:cs="Calibri"/>
          <w:szCs w:val="22"/>
          <w:lang w:val="fr-CA"/>
        </w:rPr>
        <w:t xml:space="preserve">la </w:t>
      </w:r>
      <w:r w:rsidR="00DC2539" w:rsidRPr="005672DE">
        <w:rPr>
          <w:rFonts w:cs="Calibri"/>
          <w:szCs w:val="22"/>
          <w:lang w:val="fr-CA"/>
        </w:rPr>
        <w:t>société</w:t>
      </w:r>
      <w:r w:rsidRPr="00096268">
        <w:rPr>
          <w:rFonts w:cs="Calibri"/>
          <w:szCs w:val="22"/>
          <w:lang w:val="fr-CA"/>
        </w:rPr>
        <w:t xml:space="preserve"> en matière de discipline, ou par résolution spéciale du conseil d'administration</w:t>
      </w:r>
      <w:r w:rsidR="00F029E3">
        <w:rPr>
          <w:rFonts w:cs="Calibri"/>
          <w:szCs w:val="22"/>
          <w:lang w:val="fr-CA"/>
        </w:rPr>
        <w:t xml:space="preserve"> adoptée</w:t>
      </w:r>
      <w:r w:rsidRPr="00096268">
        <w:rPr>
          <w:rFonts w:cs="Calibri"/>
          <w:szCs w:val="22"/>
          <w:lang w:val="fr-CA"/>
        </w:rPr>
        <w:t xml:space="preserve"> lors d'une réunion du conseil d'administration, à condition que le membre ait été avisé de la tenue de cette réunion et qu'il ait eu l'occasion de s'y faire entendre.</w:t>
      </w:r>
    </w:p>
    <w:p w14:paraId="3C4B745C" w14:textId="77777777" w:rsidR="00096268" w:rsidRPr="00096268" w:rsidRDefault="00096268" w:rsidP="00924CB9">
      <w:pPr>
        <w:ind w:left="360"/>
        <w:contextualSpacing/>
        <w:jc w:val="both"/>
        <w:rPr>
          <w:rFonts w:cs="Calibri"/>
          <w:szCs w:val="22"/>
          <w:lang w:val="fr-CA"/>
        </w:rPr>
      </w:pPr>
    </w:p>
    <w:p w14:paraId="35BBC1B8" w14:textId="6D573B52" w:rsidR="00096268" w:rsidRPr="00096268" w:rsidRDefault="00096268" w:rsidP="00096268">
      <w:pPr>
        <w:numPr>
          <w:ilvl w:val="1"/>
          <w:numId w:val="8"/>
        </w:numPr>
        <w:contextualSpacing/>
        <w:jc w:val="both"/>
        <w:rPr>
          <w:rFonts w:cs="Calibri"/>
          <w:szCs w:val="22"/>
          <w:lang w:val="fr-CA"/>
        </w:rPr>
      </w:pPr>
      <w:r w:rsidRPr="00924CB9">
        <w:rPr>
          <w:rFonts w:cs="Calibri"/>
          <w:szCs w:val="22"/>
          <w:u w:val="single"/>
          <w:lang w:val="fr-CA"/>
        </w:rPr>
        <w:t>Effets de la suspension</w:t>
      </w:r>
      <w:r w:rsidR="00924CB9">
        <w:rPr>
          <w:rFonts w:cs="Calibri"/>
          <w:szCs w:val="22"/>
          <w:lang w:val="fr-CA"/>
        </w:rPr>
        <w:t xml:space="preserve"> – </w:t>
      </w:r>
      <w:r w:rsidRPr="00096268">
        <w:rPr>
          <w:rFonts w:cs="Calibri"/>
          <w:szCs w:val="22"/>
          <w:lang w:val="fr-CA"/>
        </w:rPr>
        <w:t xml:space="preserve">Un membre suspendu n'est pas en règle, ne peut pas voter aux assemblées des membres, n'est pas autorisé à participer aux activités sportives de </w:t>
      </w:r>
      <w:r w:rsidR="00DC2539">
        <w:rPr>
          <w:rFonts w:cs="Calibri"/>
          <w:szCs w:val="22"/>
          <w:lang w:val="fr-CA"/>
        </w:rPr>
        <w:t>l’organisation</w:t>
      </w:r>
      <w:r w:rsidRPr="00096268">
        <w:rPr>
          <w:rFonts w:cs="Calibri"/>
          <w:szCs w:val="22"/>
          <w:lang w:val="fr-CA"/>
        </w:rPr>
        <w:t xml:space="preserve"> et peut être soumis à une période probatoire avant d'être </w:t>
      </w:r>
      <w:r w:rsidR="00924CB9">
        <w:rPr>
          <w:rFonts w:cs="Calibri"/>
          <w:szCs w:val="22"/>
          <w:lang w:val="fr-CA"/>
        </w:rPr>
        <w:t>réintégré</w:t>
      </w:r>
      <w:r w:rsidRPr="00096268">
        <w:rPr>
          <w:rFonts w:cs="Calibri"/>
          <w:szCs w:val="22"/>
          <w:lang w:val="fr-CA"/>
        </w:rPr>
        <w:t>.</w:t>
      </w:r>
    </w:p>
    <w:p w14:paraId="7F037094" w14:textId="77777777" w:rsidR="00096268" w:rsidRPr="00096268" w:rsidRDefault="00096268" w:rsidP="00924CB9">
      <w:pPr>
        <w:contextualSpacing/>
        <w:jc w:val="both"/>
        <w:rPr>
          <w:rFonts w:cs="Calibri"/>
          <w:szCs w:val="22"/>
          <w:lang w:val="fr-CA"/>
        </w:rPr>
      </w:pPr>
    </w:p>
    <w:p w14:paraId="770A8C28" w14:textId="3F78F91E" w:rsidR="00096268" w:rsidRPr="00096268" w:rsidRDefault="00096268" w:rsidP="00096268">
      <w:pPr>
        <w:numPr>
          <w:ilvl w:val="1"/>
          <w:numId w:val="8"/>
        </w:numPr>
        <w:contextualSpacing/>
        <w:jc w:val="both"/>
        <w:rPr>
          <w:rFonts w:cs="Calibri"/>
          <w:szCs w:val="22"/>
          <w:lang w:val="fr-CA"/>
        </w:rPr>
      </w:pPr>
      <w:r w:rsidRPr="00924CB9">
        <w:rPr>
          <w:rFonts w:cs="Calibri"/>
          <w:szCs w:val="22"/>
          <w:u w:val="single"/>
          <w:lang w:val="fr-CA"/>
        </w:rPr>
        <w:lastRenderedPageBreak/>
        <w:t>Résiliation</w:t>
      </w:r>
      <w:r w:rsidR="00924CB9">
        <w:rPr>
          <w:rFonts w:cs="Calibri"/>
          <w:szCs w:val="22"/>
          <w:lang w:val="fr-CA"/>
        </w:rPr>
        <w:t xml:space="preserve"> – </w:t>
      </w:r>
      <w:r w:rsidRPr="00096268">
        <w:rPr>
          <w:rFonts w:cs="Calibri"/>
          <w:szCs w:val="22"/>
          <w:lang w:val="fr-CA"/>
        </w:rPr>
        <w:t xml:space="preserve">L'adhésion à </w:t>
      </w:r>
      <w:r w:rsidR="004609B2">
        <w:rPr>
          <w:rFonts w:cs="Calibri"/>
          <w:szCs w:val="22"/>
          <w:lang w:val="fr-CA"/>
        </w:rPr>
        <w:t>l’organisation</w:t>
      </w:r>
      <w:r w:rsidRPr="00096268">
        <w:rPr>
          <w:rFonts w:cs="Calibri"/>
          <w:szCs w:val="22"/>
          <w:lang w:val="fr-CA"/>
        </w:rPr>
        <w:t xml:space="preserve"> prend fin immédiatement dans les cas suivants</w:t>
      </w:r>
      <w:r w:rsidR="00924CB9">
        <w:rPr>
          <w:rFonts w:cs="Calibri"/>
          <w:szCs w:val="22"/>
          <w:lang w:val="fr-CA"/>
        </w:rPr>
        <w:t> :</w:t>
      </w:r>
    </w:p>
    <w:p w14:paraId="40A09BB5" w14:textId="04925135" w:rsidR="00096268" w:rsidRPr="00096268" w:rsidRDefault="00924CB9" w:rsidP="00096268">
      <w:pPr>
        <w:numPr>
          <w:ilvl w:val="0"/>
          <w:numId w:val="7"/>
        </w:numPr>
        <w:contextualSpacing/>
        <w:jc w:val="both"/>
        <w:rPr>
          <w:rFonts w:cs="Calibri"/>
          <w:szCs w:val="22"/>
          <w:lang w:val="fr-CA"/>
        </w:rPr>
      </w:pPr>
      <w:r w:rsidRPr="00924CB9">
        <w:rPr>
          <w:rFonts w:cs="Calibri"/>
          <w:szCs w:val="22"/>
          <w:lang w:val="fr-CA"/>
        </w:rPr>
        <w:t xml:space="preserve">À </w:t>
      </w:r>
      <w:r>
        <w:rPr>
          <w:rFonts w:cs="Calibri"/>
          <w:szCs w:val="22"/>
          <w:lang w:val="fr-CA"/>
        </w:rPr>
        <w:t>l</w:t>
      </w:r>
      <w:r w:rsidR="00096268" w:rsidRPr="00096268">
        <w:rPr>
          <w:rFonts w:cs="Calibri"/>
          <w:szCs w:val="22"/>
          <w:lang w:val="fr-CA"/>
        </w:rPr>
        <w:t>'expiration de l'adhésion du membre, à moins qu</w:t>
      </w:r>
      <w:r>
        <w:rPr>
          <w:rFonts w:cs="Calibri"/>
          <w:szCs w:val="22"/>
          <w:lang w:val="fr-CA"/>
        </w:rPr>
        <w:t>e celle-ci</w:t>
      </w:r>
      <w:r w:rsidR="00096268" w:rsidRPr="00096268">
        <w:rPr>
          <w:rFonts w:cs="Calibri"/>
          <w:szCs w:val="22"/>
          <w:lang w:val="fr-CA"/>
        </w:rPr>
        <w:t xml:space="preserve"> ne soit renouvelée conformément au</w:t>
      </w:r>
      <w:r w:rsidR="009D744C">
        <w:rPr>
          <w:rFonts w:cs="Calibri"/>
          <w:szCs w:val="22"/>
          <w:lang w:val="fr-CA"/>
        </w:rPr>
        <w:t>x</w:t>
      </w:r>
      <w:r w:rsidR="00096268" w:rsidRPr="00096268">
        <w:rPr>
          <w:rFonts w:cs="Calibri"/>
          <w:szCs w:val="22"/>
          <w:lang w:val="fr-CA"/>
        </w:rPr>
        <w:t xml:space="preserve"> présent</w:t>
      </w:r>
      <w:r w:rsidR="009D744C">
        <w:rPr>
          <w:rFonts w:cs="Calibri"/>
          <w:szCs w:val="22"/>
          <w:lang w:val="fr-CA"/>
        </w:rPr>
        <w:t>s</w:t>
      </w:r>
      <w:r w:rsidR="00096268" w:rsidRPr="00096268">
        <w:rPr>
          <w:rFonts w:cs="Calibri"/>
          <w:szCs w:val="22"/>
          <w:lang w:val="fr-CA"/>
        </w:rPr>
        <w:t xml:space="preserve"> règlement</w:t>
      </w:r>
      <w:r w:rsidR="009D744C">
        <w:rPr>
          <w:rFonts w:cs="Calibri"/>
          <w:szCs w:val="22"/>
          <w:lang w:val="fr-CA"/>
        </w:rPr>
        <w:t>s</w:t>
      </w:r>
      <w:r>
        <w:rPr>
          <w:rFonts w:cs="Calibri"/>
          <w:szCs w:val="22"/>
          <w:lang w:val="fr-CA"/>
        </w:rPr>
        <w:t>.</w:t>
      </w:r>
    </w:p>
    <w:p w14:paraId="6C82393B" w14:textId="5989D0AD" w:rsidR="00096268" w:rsidRPr="00096268" w:rsidRDefault="00096268" w:rsidP="00096268">
      <w:pPr>
        <w:numPr>
          <w:ilvl w:val="0"/>
          <w:numId w:val="7"/>
        </w:numPr>
        <w:contextualSpacing/>
        <w:jc w:val="both"/>
        <w:rPr>
          <w:rFonts w:cs="Calibri"/>
          <w:szCs w:val="22"/>
          <w:lang w:val="fr-CA"/>
        </w:rPr>
      </w:pPr>
      <w:r w:rsidRPr="00096268">
        <w:rPr>
          <w:rFonts w:cs="Calibri"/>
          <w:szCs w:val="22"/>
          <w:lang w:val="fr-CA"/>
        </w:rPr>
        <w:t>L</w:t>
      </w:r>
      <w:r w:rsidR="00924CB9">
        <w:rPr>
          <w:rFonts w:cs="Calibri"/>
          <w:szCs w:val="22"/>
          <w:lang w:val="fr-CA"/>
        </w:rPr>
        <w:t>orsque l</w:t>
      </w:r>
      <w:r w:rsidRPr="00096268">
        <w:rPr>
          <w:rFonts w:cs="Calibri"/>
          <w:szCs w:val="22"/>
          <w:lang w:val="fr-CA"/>
        </w:rPr>
        <w:t xml:space="preserve">e membre ne maintient pas l'une </w:t>
      </w:r>
      <w:r w:rsidR="00924CB9">
        <w:rPr>
          <w:rFonts w:cs="Calibri"/>
          <w:szCs w:val="22"/>
          <w:lang w:val="fr-CA"/>
        </w:rPr>
        <w:t xml:space="preserve">ou l’autre </w:t>
      </w:r>
      <w:r w:rsidRPr="00096268">
        <w:rPr>
          <w:rFonts w:cs="Calibri"/>
          <w:szCs w:val="22"/>
          <w:lang w:val="fr-CA"/>
        </w:rPr>
        <w:t>des qualifications ou conditions d'adhésion décrites à l'article 2.1 d</w:t>
      </w:r>
      <w:r w:rsidR="009D744C">
        <w:rPr>
          <w:rFonts w:cs="Calibri"/>
          <w:szCs w:val="22"/>
          <w:lang w:val="fr-CA"/>
        </w:rPr>
        <w:t>es</w:t>
      </w:r>
      <w:r w:rsidRPr="00096268">
        <w:rPr>
          <w:rFonts w:cs="Calibri"/>
          <w:szCs w:val="22"/>
          <w:lang w:val="fr-CA"/>
        </w:rPr>
        <w:t xml:space="preserve"> présent</w:t>
      </w:r>
      <w:r w:rsidR="009D744C">
        <w:rPr>
          <w:rFonts w:cs="Calibri"/>
          <w:szCs w:val="22"/>
          <w:lang w:val="fr-CA"/>
        </w:rPr>
        <w:t>s</w:t>
      </w:r>
      <w:r w:rsidRPr="00096268">
        <w:rPr>
          <w:rFonts w:cs="Calibri"/>
          <w:szCs w:val="22"/>
          <w:lang w:val="fr-CA"/>
        </w:rPr>
        <w:t xml:space="preserve"> règlement</w:t>
      </w:r>
      <w:r w:rsidR="009D744C">
        <w:rPr>
          <w:rFonts w:cs="Calibri"/>
          <w:szCs w:val="22"/>
          <w:lang w:val="fr-CA"/>
        </w:rPr>
        <w:t>s</w:t>
      </w:r>
      <w:r w:rsidR="00924CB9">
        <w:rPr>
          <w:rFonts w:cs="Calibri"/>
          <w:szCs w:val="22"/>
          <w:lang w:val="fr-CA"/>
        </w:rPr>
        <w:t>.</w:t>
      </w:r>
    </w:p>
    <w:p w14:paraId="5ADA7B67" w14:textId="5C3FF763" w:rsidR="00096268" w:rsidRPr="00096268" w:rsidRDefault="00924CB9" w:rsidP="00096268">
      <w:pPr>
        <w:numPr>
          <w:ilvl w:val="0"/>
          <w:numId w:val="7"/>
        </w:numPr>
        <w:contextualSpacing/>
        <w:jc w:val="both"/>
        <w:rPr>
          <w:rFonts w:cs="Calibri"/>
          <w:szCs w:val="22"/>
          <w:lang w:val="fr-CA"/>
        </w:rPr>
      </w:pPr>
      <w:r>
        <w:rPr>
          <w:rFonts w:cs="Calibri"/>
          <w:szCs w:val="22"/>
          <w:lang w:val="fr-CA"/>
        </w:rPr>
        <w:t>Si le membre démissionne</w:t>
      </w:r>
      <w:r w:rsidR="00096268" w:rsidRPr="00096268">
        <w:rPr>
          <w:rFonts w:cs="Calibri"/>
          <w:szCs w:val="22"/>
          <w:lang w:val="fr-CA"/>
        </w:rPr>
        <w:t xml:space="preserve"> par notification écrite à </w:t>
      </w:r>
      <w:r w:rsidR="004609B2">
        <w:rPr>
          <w:rFonts w:cs="Calibri"/>
          <w:szCs w:val="22"/>
          <w:lang w:val="fr-CA"/>
        </w:rPr>
        <w:t>l’organisation</w:t>
      </w:r>
      <w:r>
        <w:rPr>
          <w:rFonts w:cs="Calibri"/>
          <w:szCs w:val="22"/>
          <w:lang w:val="fr-CA"/>
        </w:rPr>
        <w:t>.</w:t>
      </w:r>
    </w:p>
    <w:p w14:paraId="0ABCF8B6" w14:textId="023B01D4" w:rsidR="00096268" w:rsidRPr="00096268" w:rsidRDefault="00924CB9" w:rsidP="00096268">
      <w:pPr>
        <w:numPr>
          <w:ilvl w:val="0"/>
          <w:numId w:val="7"/>
        </w:numPr>
        <w:contextualSpacing/>
        <w:jc w:val="both"/>
        <w:rPr>
          <w:rFonts w:cs="Calibri"/>
          <w:szCs w:val="22"/>
          <w:lang w:val="fr-CA"/>
        </w:rPr>
      </w:pPr>
      <w:r>
        <w:rPr>
          <w:rFonts w:cs="Calibri"/>
          <w:szCs w:val="22"/>
          <w:lang w:val="fr-CA"/>
        </w:rPr>
        <w:t xml:space="preserve">S’il y </w:t>
      </w:r>
      <w:r w:rsidR="00096268" w:rsidRPr="00096268">
        <w:rPr>
          <w:rFonts w:cs="Calibri"/>
          <w:szCs w:val="22"/>
          <w:lang w:val="fr-CA"/>
        </w:rPr>
        <w:t xml:space="preserve">a dissolution de </w:t>
      </w:r>
      <w:r w:rsidR="004609B2">
        <w:rPr>
          <w:rFonts w:cs="Calibri"/>
          <w:szCs w:val="22"/>
          <w:lang w:val="fr-CA"/>
        </w:rPr>
        <w:t xml:space="preserve">la </w:t>
      </w:r>
      <w:r w:rsidR="004609B2" w:rsidRPr="005672DE">
        <w:rPr>
          <w:rFonts w:cs="Calibri"/>
          <w:szCs w:val="22"/>
          <w:lang w:val="fr-CA"/>
        </w:rPr>
        <w:t>société</w:t>
      </w:r>
      <w:r>
        <w:rPr>
          <w:rFonts w:cs="Calibri"/>
          <w:szCs w:val="22"/>
          <w:lang w:val="fr-CA"/>
        </w:rPr>
        <w:t>.</w:t>
      </w:r>
    </w:p>
    <w:p w14:paraId="0E9E0CE0" w14:textId="02BD6B54" w:rsidR="00096268" w:rsidRPr="00096268" w:rsidRDefault="00924CB9" w:rsidP="00096268">
      <w:pPr>
        <w:numPr>
          <w:ilvl w:val="0"/>
          <w:numId w:val="7"/>
        </w:numPr>
        <w:contextualSpacing/>
        <w:jc w:val="both"/>
        <w:rPr>
          <w:rFonts w:cs="Calibri"/>
          <w:szCs w:val="22"/>
          <w:lang w:val="fr-CA"/>
        </w:rPr>
      </w:pPr>
      <w:r>
        <w:rPr>
          <w:rFonts w:cs="Calibri"/>
          <w:szCs w:val="22"/>
          <w:lang w:val="fr-CA"/>
        </w:rPr>
        <w:t xml:space="preserve">Si </w:t>
      </w:r>
      <w:r w:rsidR="00096268" w:rsidRPr="00096268">
        <w:rPr>
          <w:rFonts w:cs="Calibri"/>
          <w:szCs w:val="22"/>
          <w:lang w:val="fr-CA"/>
        </w:rPr>
        <w:t xml:space="preserve">une décision </w:t>
      </w:r>
      <w:r>
        <w:rPr>
          <w:rFonts w:cs="Calibri"/>
          <w:szCs w:val="22"/>
          <w:lang w:val="fr-CA"/>
        </w:rPr>
        <w:t xml:space="preserve">en ce sens est </w:t>
      </w:r>
      <w:r w:rsidR="00096268" w:rsidRPr="00096268">
        <w:rPr>
          <w:rFonts w:cs="Calibri"/>
          <w:szCs w:val="22"/>
          <w:lang w:val="fr-CA"/>
        </w:rPr>
        <w:t>prise par le conseil d'administration (ou son représentant) ou par un comité disciplinaire conformément au</w:t>
      </w:r>
      <w:r w:rsidR="009D744C">
        <w:rPr>
          <w:rFonts w:cs="Calibri"/>
          <w:szCs w:val="22"/>
          <w:lang w:val="fr-CA"/>
        </w:rPr>
        <w:t>x</w:t>
      </w:r>
      <w:r w:rsidR="00096268" w:rsidRPr="00096268">
        <w:rPr>
          <w:rFonts w:cs="Calibri"/>
          <w:szCs w:val="22"/>
          <w:lang w:val="fr-CA"/>
        </w:rPr>
        <w:t xml:space="preserve"> présent</w:t>
      </w:r>
      <w:r w:rsidR="009D744C">
        <w:rPr>
          <w:rFonts w:cs="Calibri"/>
          <w:szCs w:val="22"/>
          <w:lang w:val="fr-CA"/>
        </w:rPr>
        <w:t>s</w:t>
      </w:r>
      <w:r w:rsidR="00096268" w:rsidRPr="00096268">
        <w:rPr>
          <w:rFonts w:cs="Calibri"/>
          <w:szCs w:val="22"/>
          <w:lang w:val="fr-CA"/>
        </w:rPr>
        <w:t xml:space="preserve"> règlement</w:t>
      </w:r>
      <w:r w:rsidR="009D744C">
        <w:rPr>
          <w:rFonts w:cs="Calibri"/>
          <w:szCs w:val="22"/>
          <w:lang w:val="fr-CA"/>
        </w:rPr>
        <w:t>s</w:t>
      </w:r>
      <w:r w:rsidR="00096268" w:rsidRPr="00096268">
        <w:rPr>
          <w:rFonts w:cs="Calibri"/>
          <w:szCs w:val="22"/>
          <w:lang w:val="fr-CA"/>
        </w:rPr>
        <w:t xml:space="preserve"> ou aux politiques de </w:t>
      </w:r>
      <w:r w:rsidR="004609B2">
        <w:rPr>
          <w:rFonts w:cs="Calibri"/>
          <w:szCs w:val="22"/>
          <w:lang w:val="fr-CA"/>
        </w:rPr>
        <w:t xml:space="preserve">la </w:t>
      </w:r>
      <w:r w:rsidR="004609B2" w:rsidRPr="005672DE">
        <w:rPr>
          <w:rFonts w:cs="Calibri"/>
          <w:szCs w:val="22"/>
          <w:lang w:val="fr-CA"/>
        </w:rPr>
        <w:t>société</w:t>
      </w:r>
      <w:r>
        <w:rPr>
          <w:rFonts w:cs="Calibri"/>
          <w:szCs w:val="22"/>
          <w:lang w:val="fr-CA"/>
        </w:rPr>
        <w:t>.</w:t>
      </w:r>
      <w:r w:rsidR="00096268" w:rsidRPr="00096268">
        <w:rPr>
          <w:rFonts w:cs="Calibri"/>
          <w:szCs w:val="22"/>
          <w:lang w:val="fr-CA"/>
        </w:rPr>
        <w:t xml:space="preserve"> </w:t>
      </w:r>
    </w:p>
    <w:p w14:paraId="6060AE09" w14:textId="72C7667A" w:rsidR="00096268" w:rsidRPr="00096268" w:rsidRDefault="00924CB9" w:rsidP="00096268">
      <w:pPr>
        <w:numPr>
          <w:ilvl w:val="0"/>
          <w:numId w:val="7"/>
        </w:numPr>
        <w:contextualSpacing/>
        <w:jc w:val="both"/>
        <w:rPr>
          <w:rFonts w:cs="Calibri"/>
          <w:szCs w:val="22"/>
          <w:lang w:val="fr-CA"/>
        </w:rPr>
      </w:pPr>
      <w:r>
        <w:rPr>
          <w:rFonts w:cs="Calibri"/>
          <w:szCs w:val="22"/>
          <w:lang w:val="fr-CA"/>
        </w:rPr>
        <w:t xml:space="preserve">Si le </w:t>
      </w:r>
      <w:r w:rsidR="00096268" w:rsidRPr="00096268">
        <w:rPr>
          <w:rFonts w:cs="Calibri"/>
          <w:szCs w:val="22"/>
          <w:lang w:val="fr-CA"/>
        </w:rPr>
        <w:t>membre</w:t>
      </w:r>
      <w:r>
        <w:rPr>
          <w:rFonts w:cs="Calibri"/>
          <w:szCs w:val="22"/>
          <w:lang w:val="fr-CA"/>
        </w:rPr>
        <w:t xml:space="preserve"> décède.</w:t>
      </w:r>
    </w:p>
    <w:p w14:paraId="5B7C1C28" w14:textId="5E7163E9" w:rsidR="00096268" w:rsidRPr="00096268" w:rsidRDefault="00924CB9" w:rsidP="00096268">
      <w:pPr>
        <w:numPr>
          <w:ilvl w:val="0"/>
          <w:numId w:val="7"/>
        </w:numPr>
        <w:contextualSpacing/>
        <w:jc w:val="both"/>
        <w:rPr>
          <w:rFonts w:cs="Calibri"/>
          <w:szCs w:val="22"/>
          <w:lang w:val="fr-CA"/>
        </w:rPr>
      </w:pPr>
      <w:r>
        <w:rPr>
          <w:rFonts w:cs="Calibri"/>
          <w:szCs w:val="22"/>
          <w:lang w:val="fr-CA"/>
        </w:rPr>
        <w:t>P</w:t>
      </w:r>
      <w:r w:rsidR="00096268" w:rsidRPr="00096268">
        <w:rPr>
          <w:rFonts w:cs="Calibri"/>
          <w:szCs w:val="22"/>
          <w:lang w:val="fr-CA"/>
        </w:rPr>
        <w:t xml:space="preserve">ar résolution ordinaire du conseil d'administration ou des membres lors d'une réunion dûment convoquée, à condition qu'un préavis de quinze (15) jours soit donné et que le membre soit informé des raisons et ait la possibilité de se faire entendre. Le préavis indiquera les raisons de la résiliation de l'adhésion et le membre recevant le préavis aura le droit de </w:t>
      </w:r>
      <w:r>
        <w:rPr>
          <w:rFonts w:cs="Calibri"/>
          <w:szCs w:val="22"/>
          <w:lang w:val="fr-CA"/>
        </w:rPr>
        <w:t>soumettre</w:t>
      </w:r>
      <w:r w:rsidR="00096268" w:rsidRPr="00096268">
        <w:rPr>
          <w:rFonts w:cs="Calibri"/>
          <w:szCs w:val="22"/>
          <w:lang w:val="fr-CA"/>
        </w:rPr>
        <w:t xml:space="preserve"> une présentation écrite pour s'opposer à la résiliation.</w:t>
      </w:r>
    </w:p>
    <w:p w14:paraId="1F688AA8" w14:textId="77777777" w:rsidR="00096268" w:rsidRPr="003C67DE" w:rsidRDefault="00096268" w:rsidP="00846BB9">
      <w:pPr>
        <w:rPr>
          <w:rFonts w:cs="Calibri"/>
          <w:szCs w:val="22"/>
          <w:lang w:val="fr-CA"/>
        </w:rPr>
      </w:pPr>
    </w:p>
    <w:p w14:paraId="151ED061" w14:textId="6D314CCE" w:rsidR="00096268" w:rsidRPr="00096268" w:rsidRDefault="00096268" w:rsidP="00096268">
      <w:pPr>
        <w:numPr>
          <w:ilvl w:val="1"/>
          <w:numId w:val="8"/>
        </w:numPr>
        <w:contextualSpacing/>
        <w:jc w:val="both"/>
        <w:rPr>
          <w:rFonts w:cs="Calibri"/>
          <w:szCs w:val="22"/>
          <w:lang w:val="fr-CA"/>
        </w:rPr>
      </w:pPr>
      <w:r w:rsidRPr="00924CB9">
        <w:rPr>
          <w:rFonts w:cs="Calibri"/>
          <w:szCs w:val="22"/>
          <w:u w:val="single"/>
          <w:lang w:val="fr-CA"/>
        </w:rPr>
        <w:t>Interdiction de démissionner</w:t>
      </w:r>
      <w:r w:rsidR="00924CB9">
        <w:rPr>
          <w:rFonts w:cs="Calibri"/>
          <w:szCs w:val="22"/>
          <w:lang w:val="fr-CA"/>
        </w:rPr>
        <w:t xml:space="preserve"> – </w:t>
      </w:r>
      <w:r w:rsidRPr="00096268">
        <w:rPr>
          <w:rFonts w:cs="Calibri"/>
          <w:szCs w:val="22"/>
          <w:lang w:val="fr-CA"/>
        </w:rPr>
        <w:t xml:space="preserve">Un membre ne peut pas démissionner de </w:t>
      </w:r>
      <w:r w:rsidR="004609B2">
        <w:rPr>
          <w:rFonts w:cs="Calibri"/>
          <w:szCs w:val="22"/>
          <w:lang w:val="fr-CA"/>
        </w:rPr>
        <w:t>l’organisation</w:t>
      </w:r>
      <w:r w:rsidRPr="00096268">
        <w:rPr>
          <w:rFonts w:cs="Calibri"/>
          <w:szCs w:val="22"/>
          <w:lang w:val="fr-CA"/>
        </w:rPr>
        <w:t xml:space="preserve"> s'il fait l'objet d'une enquête ou d'une action disciplinaire de la part de </w:t>
      </w:r>
      <w:r w:rsidR="004609B2">
        <w:rPr>
          <w:rFonts w:cs="Calibri"/>
          <w:szCs w:val="22"/>
          <w:lang w:val="fr-CA"/>
        </w:rPr>
        <w:t xml:space="preserve">la </w:t>
      </w:r>
      <w:r w:rsidR="004609B2" w:rsidRPr="005672DE">
        <w:rPr>
          <w:rFonts w:cs="Calibri"/>
          <w:szCs w:val="22"/>
          <w:lang w:val="fr-CA"/>
        </w:rPr>
        <w:t>société</w:t>
      </w:r>
      <w:r w:rsidRPr="00096268">
        <w:rPr>
          <w:rFonts w:cs="Calibri"/>
          <w:szCs w:val="22"/>
          <w:lang w:val="fr-CA"/>
        </w:rPr>
        <w:t>.</w:t>
      </w:r>
    </w:p>
    <w:p w14:paraId="5A2CD388" w14:textId="77777777" w:rsidR="00096268" w:rsidRPr="00096268" w:rsidRDefault="00096268" w:rsidP="00924CB9">
      <w:pPr>
        <w:ind w:left="360"/>
        <w:contextualSpacing/>
        <w:jc w:val="both"/>
        <w:rPr>
          <w:rFonts w:cs="Calibri"/>
          <w:szCs w:val="22"/>
          <w:lang w:val="fr-CA"/>
        </w:rPr>
      </w:pPr>
    </w:p>
    <w:p w14:paraId="04BBEE63" w14:textId="7D121C2F" w:rsidR="00096268" w:rsidRPr="00096268" w:rsidRDefault="00096268" w:rsidP="00096268">
      <w:pPr>
        <w:numPr>
          <w:ilvl w:val="1"/>
          <w:numId w:val="8"/>
        </w:numPr>
        <w:contextualSpacing/>
        <w:jc w:val="both"/>
        <w:rPr>
          <w:rFonts w:cs="Calibri"/>
          <w:szCs w:val="22"/>
          <w:lang w:val="fr-CA"/>
        </w:rPr>
      </w:pPr>
      <w:r w:rsidRPr="00924CB9">
        <w:rPr>
          <w:rFonts w:cs="Calibri"/>
          <w:szCs w:val="22"/>
          <w:u w:val="single"/>
          <w:lang w:val="fr-CA"/>
        </w:rPr>
        <w:t>Arriérés</w:t>
      </w:r>
      <w:r w:rsidR="00924CB9">
        <w:rPr>
          <w:rFonts w:cs="Calibri"/>
          <w:szCs w:val="22"/>
          <w:lang w:val="fr-CA"/>
        </w:rPr>
        <w:t xml:space="preserve"> – </w:t>
      </w:r>
      <w:r w:rsidRPr="00096268">
        <w:rPr>
          <w:rFonts w:cs="Calibri"/>
          <w:szCs w:val="22"/>
          <w:lang w:val="fr-CA"/>
        </w:rPr>
        <w:t xml:space="preserve">Un membre sera exclu de </w:t>
      </w:r>
      <w:r w:rsidR="004609B2">
        <w:rPr>
          <w:rFonts w:cs="Calibri"/>
          <w:szCs w:val="22"/>
          <w:lang w:val="fr-CA"/>
        </w:rPr>
        <w:t>l’organisation</w:t>
      </w:r>
      <w:r w:rsidRPr="00096268">
        <w:rPr>
          <w:rFonts w:cs="Calibri"/>
          <w:szCs w:val="22"/>
          <w:lang w:val="fr-CA"/>
        </w:rPr>
        <w:t xml:space="preserve"> s'il ne paie pas ses cotisations ou les sommes dues dans les délais prescrits par le conseil d'administration. Les cotisations, abonnements ou autres sommes dues à </w:t>
      </w:r>
      <w:r w:rsidR="004609B2">
        <w:rPr>
          <w:rFonts w:cs="Calibri"/>
          <w:szCs w:val="22"/>
          <w:lang w:val="fr-CA"/>
        </w:rPr>
        <w:t>l’organisation</w:t>
      </w:r>
      <w:r w:rsidRPr="00096268">
        <w:rPr>
          <w:rFonts w:cs="Calibri"/>
          <w:szCs w:val="22"/>
          <w:lang w:val="fr-CA"/>
        </w:rPr>
        <w:t xml:space="preserve"> par les membres suspendus ou expulsés restent dus.</w:t>
      </w:r>
    </w:p>
    <w:p w14:paraId="38B5079C" w14:textId="77777777" w:rsidR="00096268" w:rsidRPr="00096268" w:rsidRDefault="00096268" w:rsidP="00924CB9">
      <w:pPr>
        <w:ind w:left="360"/>
        <w:contextualSpacing/>
        <w:jc w:val="both"/>
        <w:rPr>
          <w:rFonts w:cs="Calibri"/>
          <w:szCs w:val="22"/>
          <w:lang w:val="fr-CA"/>
        </w:rPr>
      </w:pPr>
    </w:p>
    <w:p w14:paraId="0C8D2F9E" w14:textId="5E954B2E" w:rsidR="00096268" w:rsidRPr="00096268" w:rsidRDefault="00924CB9" w:rsidP="00096268">
      <w:pPr>
        <w:numPr>
          <w:ilvl w:val="1"/>
          <w:numId w:val="8"/>
        </w:numPr>
        <w:contextualSpacing/>
        <w:jc w:val="both"/>
        <w:rPr>
          <w:rFonts w:cs="Calibri"/>
          <w:szCs w:val="22"/>
          <w:lang w:val="fr-CA"/>
        </w:rPr>
      </w:pPr>
      <w:r>
        <w:rPr>
          <w:rFonts w:cs="Calibri"/>
          <w:szCs w:val="22"/>
          <w:u w:val="single"/>
          <w:lang w:val="fr-CA"/>
        </w:rPr>
        <w:t>Mesures disciplinaires</w:t>
      </w:r>
      <w:r>
        <w:rPr>
          <w:rFonts w:cs="Calibri"/>
          <w:szCs w:val="22"/>
          <w:lang w:val="fr-CA"/>
        </w:rPr>
        <w:t xml:space="preserve"> – </w:t>
      </w:r>
      <w:r w:rsidR="00096268" w:rsidRPr="00096268">
        <w:rPr>
          <w:rFonts w:cs="Calibri"/>
          <w:szCs w:val="22"/>
          <w:lang w:val="fr-CA"/>
        </w:rPr>
        <w:t xml:space="preserve">Un membre peut faire l'objet de mesures disciplinaires conformément aux politiques et procédures de </w:t>
      </w:r>
      <w:r w:rsidR="004609B2">
        <w:rPr>
          <w:rFonts w:cs="Calibri"/>
          <w:szCs w:val="22"/>
          <w:lang w:val="fr-CA"/>
        </w:rPr>
        <w:t xml:space="preserve">la </w:t>
      </w:r>
      <w:r w:rsidR="004609B2" w:rsidRPr="005672DE">
        <w:rPr>
          <w:rFonts w:cs="Calibri"/>
          <w:szCs w:val="22"/>
          <w:lang w:val="fr-CA"/>
        </w:rPr>
        <w:t>société</w:t>
      </w:r>
      <w:r w:rsidR="00096268" w:rsidRPr="00096268">
        <w:rPr>
          <w:rFonts w:cs="Calibri"/>
          <w:szCs w:val="22"/>
          <w:lang w:val="fr-CA"/>
        </w:rPr>
        <w:t xml:space="preserve"> relatives à la discipline des membres ou, moyennant un préavis écrit de quinze (15) jours adressé à un membre, le conseil d'administration peut adopter une résolution autorisant des mesures disciplinaires ou la résiliation de la qualité de membre pour violation de toute disposition des statuts ou d</w:t>
      </w:r>
      <w:r>
        <w:rPr>
          <w:rFonts w:cs="Calibri"/>
          <w:szCs w:val="22"/>
          <w:lang w:val="fr-CA"/>
        </w:rPr>
        <w:t>es</w:t>
      </w:r>
      <w:r w:rsidR="00096268" w:rsidRPr="00096268">
        <w:rPr>
          <w:rFonts w:cs="Calibri"/>
          <w:szCs w:val="22"/>
          <w:lang w:val="fr-CA"/>
        </w:rPr>
        <w:t xml:space="preserve"> règlement</w:t>
      </w:r>
      <w:r>
        <w:rPr>
          <w:rFonts w:cs="Calibri"/>
          <w:szCs w:val="22"/>
          <w:lang w:val="fr-CA"/>
        </w:rPr>
        <w:t>s</w:t>
      </w:r>
      <w:r w:rsidR="00096268" w:rsidRPr="00096268">
        <w:rPr>
          <w:rFonts w:cs="Calibri"/>
          <w:szCs w:val="22"/>
          <w:lang w:val="fr-CA"/>
        </w:rPr>
        <w:t xml:space="preserve"> intérieur</w:t>
      </w:r>
      <w:r>
        <w:rPr>
          <w:rFonts w:cs="Calibri"/>
          <w:szCs w:val="22"/>
          <w:lang w:val="fr-CA"/>
        </w:rPr>
        <w:t>s</w:t>
      </w:r>
      <w:r w:rsidR="00096268" w:rsidRPr="00096268">
        <w:rPr>
          <w:rFonts w:cs="Calibri"/>
          <w:szCs w:val="22"/>
          <w:lang w:val="fr-CA"/>
        </w:rPr>
        <w:t xml:space="preserve">. L'avis doit indiquer les raisons de l'action disciplinaire ou de la résiliation de l'adhésion. Le membre qui reçoit l'avis a le droit de </w:t>
      </w:r>
      <w:r w:rsidR="00846BB9">
        <w:rPr>
          <w:rFonts w:cs="Calibri"/>
          <w:szCs w:val="22"/>
          <w:lang w:val="fr-CA"/>
        </w:rPr>
        <w:t>soumettre</w:t>
      </w:r>
      <w:r w:rsidR="00096268" w:rsidRPr="00096268">
        <w:rPr>
          <w:rFonts w:cs="Calibri"/>
          <w:szCs w:val="22"/>
          <w:lang w:val="fr-CA"/>
        </w:rPr>
        <w:t xml:space="preserve"> au conseil d'administration, au moins cinq (5) jours avant la fin de la période de 15 jours, une présentation écrite dans laquelle il s'oppose à la mesure disciplinaire ou à la résiliation de l'adhésion. Le conseil d'administration </w:t>
      </w:r>
      <w:r w:rsidR="00846BB9">
        <w:rPr>
          <w:rFonts w:cs="Calibri"/>
          <w:szCs w:val="22"/>
          <w:lang w:val="fr-CA"/>
        </w:rPr>
        <w:t xml:space="preserve">doit </w:t>
      </w:r>
      <w:r w:rsidR="00096268" w:rsidRPr="00096268">
        <w:rPr>
          <w:rFonts w:cs="Calibri"/>
          <w:szCs w:val="22"/>
          <w:lang w:val="fr-CA"/>
        </w:rPr>
        <w:t>prend</w:t>
      </w:r>
      <w:r w:rsidR="00846BB9">
        <w:rPr>
          <w:rFonts w:cs="Calibri"/>
          <w:szCs w:val="22"/>
          <w:lang w:val="fr-CA"/>
        </w:rPr>
        <w:t>re</w:t>
      </w:r>
      <w:r w:rsidR="00096268" w:rsidRPr="00096268">
        <w:rPr>
          <w:rFonts w:cs="Calibri"/>
          <w:szCs w:val="22"/>
          <w:lang w:val="fr-CA"/>
        </w:rPr>
        <w:t xml:space="preserve"> en considération la présentation écrite du membre avant de prendre une décision finale concernant l'action disciplinaire ou la résiliation de l'adhésion.</w:t>
      </w:r>
    </w:p>
    <w:p w14:paraId="425E4392" w14:textId="77777777" w:rsidR="00FC009E" w:rsidRPr="00096268" w:rsidRDefault="00FC009E" w:rsidP="00E45D62">
      <w:pPr>
        <w:contextualSpacing/>
        <w:jc w:val="both"/>
        <w:rPr>
          <w:rFonts w:cs="Calibri"/>
          <w:szCs w:val="22"/>
          <w:lang w:val="fr-CA"/>
        </w:rPr>
      </w:pPr>
    </w:p>
    <w:p w14:paraId="3553134D" w14:textId="4F38B5B5" w:rsidR="00137827" w:rsidRPr="00E902D0" w:rsidRDefault="00846BB9" w:rsidP="00E45D62">
      <w:pPr>
        <w:contextualSpacing/>
        <w:jc w:val="both"/>
        <w:rPr>
          <w:rFonts w:cs="Calibri"/>
          <w:b/>
          <w:szCs w:val="22"/>
        </w:rPr>
      </w:pPr>
      <w:r>
        <w:rPr>
          <w:rFonts w:cs="Calibri"/>
          <w:b/>
          <w:szCs w:val="22"/>
        </w:rPr>
        <w:t>Membre en règle</w:t>
      </w:r>
    </w:p>
    <w:p w14:paraId="4F1853F4" w14:textId="5572BBD2" w:rsidR="00137827" w:rsidRPr="00846BB9" w:rsidRDefault="00137827" w:rsidP="00E45D62">
      <w:pPr>
        <w:numPr>
          <w:ilvl w:val="1"/>
          <w:numId w:val="8"/>
        </w:numPr>
        <w:tabs>
          <w:tab w:val="num" w:pos="0"/>
        </w:tabs>
        <w:ind w:left="0" w:firstLine="0"/>
        <w:contextualSpacing/>
        <w:jc w:val="both"/>
        <w:rPr>
          <w:rFonts w:cs="Calibri"/>
          <w:szCs w:val="22"/>
          <w:lang w:val="fr-CA"/>
        </w:rPr>
      </w:pPr>
      <w:r w:rsidRPr="00846BB9">
        <w:rPr>
          <w:rFonts w:cs="Calibri"/>
          <w:szCs w:val="22"/>
          <w:u w:val="single"/>
          <w:lang w:val="fr-CA"/>
        </w:rPr>
        <w:t>D</w:t>
      </w:r>
      <w:r w:rsidR="00846BB9" w:rsidRPr="00846BB9">
        <w:rPr>
          <w:rFonts w:cs="Calibri"/>
          <w:szCs w:val="22"/>
          <w:u w:val="single"/>
          <w:lang w:val="fr-CA"/>
        </w:rPr>
        <w:t>é</w:t>
      </w:r>
      <w:r w:rsidRPr="00846BB9">
        <w:rPr>
          <w:rFonts w:cs="Calibri"/>
          <w:szCs w:val="22"/>
          <w:u w:val="single"/>
          <w:lang w:val="fr-CA"/>
        </w:rPr>
        <w:t>finition</w:t>
      </w:r>
      <w:r w:rsidRPr="00846BB9">
        <w:rPr>
          <w:rFonts w:cs="Calibri"/>
          <w:szCs w:val="22"/>
          <w:lang w:val="fr-CA"/>
        </w:rPr>
        <w:t xml:space="preserve"> – </w:t>
      </w:r>
      <w:r w:rsidR="00846BB9" w:rsidRPr="00846BB9">
        <w:rPr>
          <w:rFonts w:cs="Calibri"/>
          <w:szCs w:val="22"/>
          <w:lang w:val="fr-CA"/>
        </w:rPr>
        <w:t>Un memb</w:t>
      </w:r>
      <w:r w:rsidR="00846BB9">
        <w:rPr>
          <w:rFonts w:cs="Calibri"/>
          <w:szCs w:val="22"/>
          <w:lang w:val="fr-CA"/>
        </w:rPr>
        <w:t>re</w:t>
      </w:r>
      <w:r w:rsidR="00846BB9" w:rsidRPr="00846BB9">
        <w:rPr>
          <w:rFonts w:cs="Calibri"/>
          <w:szCs w:val="22"/>
          <w:lang w:val="fr-CA"/>
        </w:rPr>
        <w:t xml:space="preserve"> est e</w:t>
      </w:r>
      <w:r w:rsidR="00846BB9">
        <w:rPr>
          <w:rFonts w:cs="Calibri"/>
          <w:szCs w:val="22"/>
          <w:lang w:val="fr-CA"/>
        </w:rPr>
        <w:t>n règle s’il remplit les conditions suivantes :</w:t>
      </w:r>
    </w:p>
    <w:p w14:paraId="188E1E8A" w14:textId="7CD12F2A" w:rsidR="00356056" w:rsidRPr="00356056" w:rsidRDefault="00356056" w:rsidP="00356056">
      <w:pPr>
        <w:numPr>
          <w:ilvl w:val="0"/>
          <w:numId w:val="5"/>
        </w:numPr>
        <w:contextualSpacing/>
        <w:jc w:val="both"/>
        <w:rPr>
          <w:rFonts w:cs="Calibri"/>
          <w:szCs w:val="22"/>
          <w:lang w:val="fr-CA"/>
        </w:rPr>
      </w:pPr>
      <w:r w:rsidRPr="00356056">
        <w:rPr>
          <w:rFonts w:cs="Calibri"/>
          <w:szCs w:val="22"/>
          <w:lang w:val="fr-CA"/>
        </w:rPr>
        <w:t>n'a pas fait l'objet d'une suspension ou d'une exclusion, ni d'autres restrictions ou sanctions en tant que membre;</w:t>
      </w:r>
    </w:p>
    <w:p w14:paraId="1F364FDA" w14:textId="51D0A81B" w:rsidR="00356056" w:rsidRPr="00356056" w:rsidRDefault="00356056" w:rsidP="00356056">
      <w:pPr>
        <w:numPr>
          <w:ilvl w:val="0"/>
          <w:numId w:val="5"/>
        </w:numPr>
        <w:contextualSpacing/>
        <w:jc w:val="both"/>
        <w:rPr>
          <w:rFonts w:cs="Calibri"/>
          <w:szCs w:val="22"/>
          <w:lang w:val="fr-CA"/>
        </w:rPr>
      </w:pPr>
      <w:r w:rsidRPr="00356056">
        <w:rPr>
          <w:rFonts w:cs="Calibri"/>
          <w:szCs w:val="22"/>
          <w:lang w:val="fr-CA"/>
        </w:rPr>
        <w:t xml:space="preserve">a rempli et remis tous les documents exigés par </w:t>
      </w:r>
      <w:r w:rsidR="004609B2">
        <w:rPr>
          <w:rFonts w:cs="Calibri"/>
          <w:szCs w:val="22"/>
          <w:lang w:val="fr-CA"/>
        </w:rPr>
        <w:t xml:space="preserve">la </w:t>
      </w:r>
      <w:r w:rsidR="004609B2" w:rsidRPr="005672DE">
        <w:rPr>
          <w:rFonts w:cs="Calibri"/>
          <w:szCs w:val="22"/>
          <w:lang w:val="fr-CA"/>
        </w:rPr>
        <w:t>société</w:t>
      </w:r>
      <w:r w:rsidRPr="00356056">
        <w:rPr>
          <w:rFonts w:cs="Calibri"/>
          <w:szCs w:val="22"/>
          <w:lang w:val="fr-CA"/>
        </w:rPr>
        <w:t>;</w:t>
      </w:r>
    </w:p>
    <w:p w14:paraId="01A22F1F" w14:textId="16504661" w:rsidR="00356056" w:rsidRPr="00356056" w:rsidRDefault="00356056" w:rsidP="00356056">
      <w:pPr>
        <w:numPr>
          <w:ilvl w:val="0"/>
          <w:numId w:val="5"/>
        </w:numPr>
        <w:contextualSpacing/>
        <w:jc w:val="both"/>
        <w:rPr>
          <w:rFonts w:cs="Calibri"/>
          <w:szCs w:val="22"/>
          <w:lang w:val="fr-CA"/>
        </w:rPr>
      </w:pPr>
      <w:r w:rsidRPr="00356056">
        <w:rPr>
          <w:rFonts w:cs="Calibri"/>
          <w:szCs w:val="22"/>
          <w:lang w:val="fr-CA"/>
        </w:rPr>
        <w:t xml:space="preserve">s'est conformé aux statuts, aux politiques et aux règles de </w:t>
      </w:r>
      <w:r w:rsidR="004609B2">
        <w:rPr>
          <w:rFonts w:cs="Calibri"/>
          <w:szCs w:val="22"/>
          <w:lang w:val="fr-CA"/>
        </w:rPr>
        <w:t xml:space="preserve">la </w:t>
      </w:r>
      <w:r w:rsidR="004609B2" w:rsidRPr="005672DE">
        <w:rPr>
          <w:rFonts w:cs="Calibri"/>
          <w:szCs w:val="22"/>
          <w:lang w:val="fr-CA"/>
        </w:rPr>
        <w:t>société</w:t>
      </w:r>
      <w:r w:rsidR="00846BB9">
        <w:rPr>
          <w:rFonts w:cs="Calibri"/>
          <w:szCs w:val="22"/>
          <w:lang w:val="fr-CA"/>
        </w:rPr>
        <w:t>;</w:t>
      </w:r>
      <w:r w:rsidRPr="00356056">
        <w:rPr>
          <w:rFonts w:cs="Calibri"/>
          <w:szCs w:val="22"/>
          <w:lang w:val="fr-CA"/>
        </w:rPr>
        <w:t xml:space="preserve"> </w:t>
      </w:r>
    </w:p>
    <w:p w14:paraId="45F67255" w14:textId="5C98C576" w:rsidR="00356056" w:rsidRPr="00356056" w:rsidRDefault="00356056" w:rsidP="00356056">
      <w:pPr>
        <w:numPr>
          <w:ilvl w:val="0"/>
          <w:numId w:val="5"/>
        </w:numPr>
        <w:contextualSpacing/>
        <w:jc w:val="both"/>
        <w:rPr>
          <w:rFonts w:cs="Calibri"/>
          <w:szCs w:val="22"/>
          <w:lang w:val="fr-CA"/>
        </w:rPr>
      </w:pPr>
      <w:r w:rsidRPr="00356056">
        <w:rPr>
          <w:rFonts w:cs="Calibri"/>
          <w:szCs w:val="22"/>
          <w:lang w:val="fr-CA"/>
        </w:rPr>
        <w:t xml:space="preserve">ne fait pas l'objet d'une enquête ou d'une action disciplinaire de la part de </w:t>
      </w:r>
      <w:r w:rsidR="004609B2">
        <w:rPr>
          <w:rFonts w:cs="Calibri"/>
          <w:szCs w:val="22"/>
          <w:lang w:val="fr-CA"/>
        </w:rPr>
        <w:t>l’organisation</w:t>
      </w:r>
      <w:r w:rsidRPr="00356056">
        <w:rPr>
          <w:rFonts w:cs="Calibri"/>
          <w:szCs w:val="22"/>
          <w:lang w:val="fr-CA"/>
        </w:rPr>
        <w:t xml:space="preserve"> ou, si </w:t>
      </w:r>
      <w:r w:rsidR="00846BB9">
        <w:rPr>
          <w:rFonts w:cs="Calibri"/>
          <w:szCs w:val="22"/>
          <w:lang w:val="fr-CA"/>
        </w:rPr>
        <w:t>il</w:t>
      </w:r>
      <w:r w:rsidRPr="00356056">
        <w:rPr>
          <w:rFonts w:cs="Calibri"/>
          <w:szCs w:val="22"/>
          <w:lang w:val="fr-CA"/>
        </w:rPr>
        <w:t xml:space="preserve"> a déjà fait l'objet d'une action disciplinaire, a respecté toutes les modalités et conditions de cette action disciplinaire à la satisfaction du conseil d'administration;</w:t>
      </w:r>
    </w:p>
    <w:p w14:paraId="50A38FB6" w14:textId="13702AD4" w:rsidR="00096268" w:rsidRPr="00356056" w:rsidRDefault="00846BB9" w:rsidP="00356056">
      <w:pPr>
        <w:numPr>
          <w:ilvl w:val="0"/>
          <w:numId w:val="5"/>
        </w:numPr>
        <w:contextualSpacing/>
        <w:jc w:val="both"/>
        <w:rPr>
          <w:rFonts w:cs="Calibri"/>
          <w:szCs w:val="22"/>
          <w:lang w:val="fr-CA"/>
        </w:rPr>
      </w:pPr>
      <w:r>
        <w:rPr>
          <w:rFonts w:cs="Calibri"/>
          <w:szCs w:val="22"/>
          <w:lang w:val="fr-CA"/>
        </w:rPr>
        <w:t>a</w:t>
      </w:r>
      <w:r w:rsidR="00356056" w:rsidRPr="00356056">
        <w:rPr>
          <w:rFonts w:cs="Calibri"/>
          <w:szCs w:val="22"/>
          <w:lang w:val="fr-CA"/>
        </w:rPr>
        <w:t xml:space="preserve"> payé toutes les cotisations requises.</w:t>
      </w:r>
    </w:p>
    <w:p w14:paraId="6B3B399A" w14:textId="77777777" w:rsidR="00137827" w:rsidRPr="00356056" w:rsidRDefault="00137827" w:rsidP="00E45D62">
      <w:pPr>
        <w:ind w:left="1080"/>
        <w:contextualSpacing/>
        <w:jc w:val="both"/>
        <w:rPr>
          <w:rFonts w:cs="Calibri"/>
          <w:szCs w:val="22"/>
          <w:lang w:val="fr-CA"/>
        </w:rPr>
      </w:pPr>
    </w:p>
    <w:p w14:paraId="135DD1F8" w14:textId="56E9ED03" w:rsidR="00356056" w:rsidRPr="00356056" w:rsidRDefault="00356056" w:rsidP="00E45D62">
      <w:pPr>
        <w:numPr>
          <w:ilvl w:val="1"/>
          <w:numId w:val="8"/>
        </w:numPr>
        <w:tabs>
          <w:tab w:val="num" w:pos="0"/>
        </w:tabs>
        <w:ind w:left="0" w:firstLine="0"/>
        <w:contextualSpacing/>
        <w:jc w:val="both"/>
        <w:rPr>
          <w:rFonts w:eastAsia="Calibri" w:cs="Calibri"/>
          <w:szCs w:val="22"/>
          <w:lang w:val="fr-CA" w:bidi="en-US"/>
        </w:rPr>
      </w:pPr>
      <w:r w:rsidRPr="00846BB9">
        <w:rPr>
          <w:rFonts w:eastAsia="Calibri" w:cs="Calibri"/>
          <w:szCs w:val="22"/>
          <w:u w:val="single"/>
          <w:lang w:val="fr-CA" w:bidi="en-US"/>
        </w:rPr>
        <w:t>Privilèges de membre</w:t>
      </w:r>
      <w:r w:rsidR="00846BB9">
        <w:rPr>
          <w:rFonts w:eastAsia="Calibri" w:cs="Calibri"/>
          <w:szCs w:val="22"/>
          <w:u w:val="single"/>
          <w:lang w:val="fr-CA" w:bidi="en-US"/>
        </w:rPr>
        <w:t xml:space="preserve"> en règle</w:t>
      </w:r>
      <w:r w:rsidR="00846BB9">
        <w:rPr>
          <w:rFonts w:eastAsia="Calibri" w:cs="Calibri"/>
          <w:szCs w:val="22"/>
          <w:lang w:val="fr-CA" w:bidi="en-US"/>
        </w:rPr>
        <w:t xml:space="preserve"> – </w:t>
      </w:r>
      <w:r w:rsidRPr="00356056">
        <w:rPr>
          <w:rFonts w:eastAsia="Calibri" w:cs="Calibri"/>
          <w:szCs w:val="22"/>
          <w:lang w:val="fr-CA" w:bidi="en-US"/>
        </w:rPr>
        <w:t>Sous réserve des dispositions d</w:t>
      </w:r>
      <w:r w:rsidR="009D744C">
        <w:rPr>
          <w:rFonts w:eastAsia="Calibri" w:cs="Calibri"/>
          <w:szCs w:val="22"/>
          <w:lang w:val="fr-CA" w:bidi="en-US"/>
        </w:rPr>
        <w:t>es</w:t>
      </w:r>
      <w:r w:rsidRPr="00356056">
        <w:rPr>
          <w:rFonts w:eastAsia="Calibri" w:cs="Calibri"/>
          <w:szCs w:val="22"/>
          <w:lang w:val="fr-CA" w:bidi="en-US"/>
        </w:rPr>
        <w:t xml:space="preserve"> présent</w:t>
      </w:r>
      <w:r w:rsidR="009D744C">
        <w:rPr>
          <w:rFonts w:eastAsia="Calibri" w:cs="Calibri"/>
          <w:szCs w:val="22"/>
          <w:lang w:val="fr-CA" w:bidi="en-US"/>
        </w:rPr>
        <w:t>s</w:t>
      </w:r>
      <w:r w:rsidRPr="00356056">
        <w:rPr>
          <w:rFonts w:eastAsia="Calibri" w:cs="Calibri"/>
          <w:szCs w:val="22"/>
          <w:lang w:val="fr-CA" w:bidi="en-US"/>
        </w:rPr>
        <w:t xml:space="preserve"> règlement</w:t>
      </w:r>
      <w:r w:rsidR="009D744C">
        <w:rPr>
          <w:rFonts w:eastAsia="Calibri" w:cs="Calibri"/>
          <w:szCs w:val="22"/>
          <w:lang w:val="fr-CA" w:bidi="en-US"/>
        </w:rPr>
        <w:t>s</w:t>
      </w:r>
      <w:r w:rsidRPr="00356056">
        <w:rPr>
          <w:rFonts w:eastAsia="Calibri" w:cs="Calibri"/>
          <w:szCs w:val="22"/>
          <w:lang w:val="fr-CA" w:bidi="en-US"/>
        </w:rPr>
        <w:t xml:space="preserve"> et des autres documents régissant </w:t>
      </w:r>
      <w:r w:rsidR="004609B2">
        <w:rPr>
          <w:rFonts w:cs="Calibri"/>
          <w:szCs w:val="22"/>
          <w:lang w:val="fr-CA"/>
        </w:rPr>
        <w:t xml:space="preserve">la </w:t>
      </w:r>
      <w:r w:rsidR="004609B2" w:rsidRPr="005672DE">
        <w:rPr>
          <w:rFonts w:cs="Calibri"/>
          <w:szCs w:val="22"/>
          <w:lang w:val="fr-CA"/>
        </w:rPr>
        <w:t>société</w:t>
      </w:r>
      <w:r w:rsidRPr="00356056">
        <w:rPr>
          <w:rFonts w:eastAsia="Calibri" w:cs="Calibri"/>
          <w:szCs w:val="22"/>
          <w:lang w:val="fr-CA" w:bidi="en-US"/>
        </w:rPr>
        <w:t>, les membres en règle peuvent bénéficier des privilèges suivants :</w:t>
      </w:r>
    </w:p>
    <w:p w14:paraId="41584CF1" w14:textId="30366323" w:rsidR="00356056" w:rsidRPr="00356056" w:rsidRDefault="00356056" w:rsidP="00356056">
      <w:pPr>
        <w:numPr>
          <w:ilvl w:val="0"/>
          <w:numId w:val="39"/>
        </w:numPr>
        <w:contextualSpacing/>
        <w:jc w:val="both"/>
        <w:rPr>
          <w:rFonts w:eastAsia="Calibri" w:cs="Calibri"/>
          <w:szCs w:val="22"/>
          <w:lang w:val="fr-CA" w:bidi="en-US"/>
        </w:rPr>
      </w:pPr>
      <w:r w:rsidRPr="00356056">
        <w:rPr>
          <w:rFonts w:eastAsia="Calibri" w:cs="Calibri"/>
          <w:szCs w:val="22"/>
          <w:lang w:val="fr-CA" w:bidi="en-US"/>
        </w:rPr>
        <w:t>Assister, participer et voter aux assemblées des membres</w:t>
      </w:r>
      <w:r w:rsidR="00846BB9">
        <w:rPr>
          <w:rFonts w:eastAsia="Calibri" w:cs="Calibri"/>
          <w:szCs w:val="22"/>
          <w:lang w:val="fr-CA" w:bidi="en-US"/>
        </w:rPr>
        <w:t>.</w:t>
      </w:r>
    </w:p>
    <w:p w14:paraId="738C82C1" w14:textId="31FC7C73" w:rsidR="00356056" w:rsidRPr="00356056" w:rsidRDefault="00846BB9" w:rsidP="00356056">
      <w:pPr>
        <w:numPr>
          <w:ilvl w:val="0"/>
          <w:numId w:val="39"/>
        </w:numPr>
        <w:contextualSpacing/>
        <w:jc w:val="both"/>
        <w:rPr>
          <w:rFonts w:eastAsia="Calibri" w:cs="Calibri"/>
          <w:szCs w:val="22"/>
          <w:lang w:val="fr-CA" w:bidi="en-US"/>
        </w:rPr>
      </w:pPr>
      <w:r>
        <w:rPr>
          <w:rFonts w:eastAsia="Calibri" w:cs="Calibri"/>
          <w:szCs w:val="22"/>
          <w:lang w:val="fr-CA" w:bidi="en-US"/>
        </w:rPr>
        <w:t>P</w:t>
      </w:r>
      <w:r w:rsidR="00356056" w:rsidRPr="00356056">
        <w:rPr>
          <w:rFonts w:eastAsia="Calibri" w:cs="Calibri"/>
          <w:szCs w:val="22"/>
          <w:lang w:val="fr-CA" w:bidi="en-US"/>
        </w:rPr>
        <w:t xml:space="preserve">articiper aux activités de </w:t>
      </w:r>
      <w:r w:rsidR="004609B2">
        <w:rPr>
          <w:rFonts w:eastAsia="Calibri" w:cs="Calibri"/>
          <w:szCs w:val="22"/>
          <w:lang w:val="fr-CA" w:bidi="en-US"/>
        </w:rPr>
        <w:t>l’organisation</w:t>
      </w:r>
      <w:r>
        <w:rPr>
          <w:rFonts w:eastAsia="Calibri" w:cs="Calibri"/>
          <w:szCs w:val="22"/>
          <w:lang w:val="fr-CA" w:bidi="en-US"/>
        </w:rPr>
        <w:t>.</w:t>
      </w:r>
    </w:p>
    <w:p w14:paraId="230F312C" w14:textId="7613B074" w:rsidR="00356056" w:rsidRPr="00356056" w:rsidRDefault="00846BB9" w:rsidP="00356056">
      <w:pPr>
        <w:numPr>
          <w:ilvl w:val="0"/>
          <w:numId w:val="39"/>
        </w:numPr>
        <w:contextualSpacing/>
        <w:jc w:val="both"/>
        <w:rPr>
          <w:rFonts w:eastAsia="Calibri" w:cs="Calibri"/>
          <w:szCs w:val="22"/>
          <w:lang w:val="fr-CA" w:bidi="en-US"/>
        </w:rPr>
      </w:pPr>
      <w:r>
        <w:rPr>
          <w:rFonts w:eastAsia="Calibri" w:cs="Calibri"/>
          <w:szCs w:val="22"/>
          <w:lang w:val="fr-CA" w:bidi="en-US"/>
        </w:rPr>
        <w:t>P</w:t>
      </w:r>
      <w:r w:rsidR="00356056" w:rsidRPr="00356056">
        <w:rPr>
          <w:rFonts w:eastAsia="Calibri" w:cs="Calibri"/>
          <w:szCs w:val="22"/>
          <w:lang w:val="fr-CA" w:bidi="en-US"/>
        </w:rPr>
        <w:t xml:space="preserve">articiper à d'autres événements liés à </w:t>
      </w:r>
      <w:r w:rsidR="004609B2">
        <w:rPr>
          <w:rFonts w:eastAsia="Calibri" w:cs="Calibri"/>
          <w:szCs w:val="22"/>
          <w:lang w:val="fr-CA" w:bidi="en-US"/>
        </w:rPr>
        <w:t>l’organisation</w:t>
      </w:r>
      <w:r w:rsidR="00356056" w:rsidRPr="00356056">
        <w:rPr>
          <w:rFonts w:eastAsia="Calibri" w:cs="Calibri"/>
          <w:szCs w:val="22"/>
          <w:lang w:val="fr-CA" w:bidi="en-US"/>
        </w:rPr>
        <w:t>.</w:t>
      </w:r>
    </w:p>
    <w:p w14:paraId="662E27D6" w14:textId="77777777" w:rsidR="007B58B6" w:rsidRPr="00356056" w:rsidRDefault="007B58B6" w:rsidP="00E45D62">
      <w:pPr>
        <w:contextualSpacing/>
        <w:jc w:val="both"/>
        <w:rPr>
          <w:rFonts w:cs="Calibri"/>
          <w:color w:val="FF0000"/>
          <w:szCs w:val="22"/>
          <w:lang w:val="fr-CA"/>
        </w:rPr>
      </w:pPr>
    </w:p>
    <w:p w14:paraId="4A4E3D3E" w14:textId="65969152" w:rsidR="00356056" w:rsidRPr="00356056" w:rsidRDefault="00356056" w:rsidP="00E45D62">
      <w:pPr>
        <w:numPr>
          <w:ilvl w:val="1"/>
          <w:numId w:val="8"/>
        </w:numPr>
        <w:tabs>
          <w:tab w:val="num" w:pos="0"/>
        </w:tabs>
        <w:ind w:left="0" w:firstLine="0"/>
        <w:contextualSpacing/>
        <w:jc w:val="both"/>
        <w:rPr>
          <w:rFonts w:cs="Calibri"/>
          <w:szCs w:val="22"/>
          <w:lang w:val="fr-CA"/>
        </w:rPr>
      </w:pPr>
      <w:r w:rsidRPr="00846BB9">
        <w:rPr>
          <w:rFonts w:cs="Calibri"/>
          <w:szCs w:val="22"/>
          <w:u w:val="single"/>
          <w:lang w:val="fr-CA"/>
        </w:rPr>
        <w:t>Cessation d'être en règle</w:t>
      </w:r>
      <w:r w:rsidR="00846BB9">
        <w:rPr>
          <w:rFonts w:cs="Calibri"/>
          <w:szCs w:val="22"/>
          <w:lang w:val="fr-CA"/>
        </w:rPr>
        <w:t xml:space="preserve"> – </w:t>
      </w:r>
      <w:r w:rsidRPr="00356056">
        <w:rPr>
          <w:rFonts w:cs="Calibri"/>
          <w:szCs w:val="22"/>
          <w:lang w:val="fr-CA"/>
        </w:rPr>
        <w:t xml:space="preserve">Les membres qui cessent d'être en règle, selon la décision du conseil d'administration (ou de son représentant) ou d'un comité disciplinaire, n'ont pas le droit de voter aux assemblées des membres ni de bénéficier des avantages et privilèges de l'adhésion jusqu'à ce que le conseil d'administration soit </w:t>
      </w:r>
      <w:r w:rsidR="00F029E3">
        <w:rPr>
          <w:rFonts w:cs="Calibri"/>
          <w:szCs w:val="22"/>
          <w:lang w:val="fr-CA"/>
        </w:rPr>
        <w:t>assuré</w:t>
      </w:r>
      <w:r w:rsidRPr="00356056">
        <w:rPr>
          <w:rFonts w:cs="Calibri"/>
          <w:szCs w:val="22"/>
          <w:lang w:val="fr-CA"/>
        </w:rPr>
        <w:t xml:space="preserve"> que le membre répond à la définition </w:t>
      </w:r>
      <w:r w:rsidR="00846BB9">
        <w:rPr>
          <w:rFonts w:cs="Calibri"/>
          <w:szCs w:val="22"/>
          <w:lang w:val="fr-CA"/>
        </w:rPr>
        <w:t>de membre</w:t>
      </w:r>
      <w:r w:rsidRPr="00356056">
        <w:rPr>
          <w:rFonts w:cs="Calibri"/>
          <w:szCs w:val="22"/>
          <w:lang w:val="fr-CA"/>
        </w:rPr>
        <w:t xml:space="preserve"> en règle.</w:t>
      </w:r>
    </w:p>
    <w:p w14:paraId="0C4CB912" w14:textId="77777777" w:rsidR="00E61544" w:rsidRPr="00356056" w:rsidRDefault="00E61544" w:rsidP="00E45D62">
      <w:pPr>
        <w:contextualSpacing/>
        <w:jc w:val="both"/>
        <w:rPr>
          <w:rFonts w:cs="Calibri"/>
          <w:color w:val="FF0000"/>
          <w:szCs w:val="22"/>
          <w:lang w:val="fr-CA"/>
        </w:rPr>
      </w:pPr>
    </w:p>
    <w:p w14:paraId="38B7F312" w14:textId="03F4D87A" w:rsidR="00A4124C" w:rsidRPr="00A4124C" w:rsidRDefault="00137827" w:rsidP="00A4124C">
      <w:pPr>
        <w:contextualSpacing/>
        <w:jc w:val="both"/>
        <w:rPr>
          <w:rFonts w:cs="Calibri"/>
          <w:b/>
          <w:szCs w:val="22"/>
          <w:lang w:val="fr-CA"/>
        </w:rPr>
      </w:pPr>
      <w:r w:rsidRPr="00846BB9">
        <w:rPr>
          <w:rFonts w:cs="Calibri"/>
          <w:b/>
          <w:szCs w:val="22"/>
          <w:lang w:val="fr-CA"/>
        </w:rPr>
        <w:t>ARTICLE III</w:t>
      </w:r>
      <w:r w:rsidRPr="00846BB9">
        <w:rPr>
          <w:rFonts w:cs="Calibri"/>
          <w:b/>
          <w:szCs w:val="22"/>
          <w:lang w:val="fr-CA"/>
        </w:rPr>
        <w:tab/>
      </w:r>
      <w:r w:rsidRPr="00846BB9">
        <w:rPr>
          <w:rFonts w:cs="Calibri"/>
          <w:b/>
          <w:szCs w:val="22"/>
          <w:lang w:val="fr-CA"/>
        </w:rPr>
        <w:tab/>
      </w:r>
      <w:r w:rsidR="00846BB9" w:rsidRPr="00846BB9">
        <w:rPr>
          <w:rFonts w:cs="Calibri"/>
          <w:b/>
          <w:szCs w:val="22"/>
          <w:lang w:val="fr-CA"/>
        </w:rPr>
        <w:t>RÉUNIONS DES M</w:t>
      </w:r>
      <w:r w:rsidR="00846BB9">
        <w:rPr>
          <w:rFonts w:cs="Calibri"/>
          <w:b/>
          <w:szCs w:val="22"/>
          <w:lang w:val="fr-CA"/>
        </w:rPr>
        <w:t>EMBRES</w:t>
      </w:r>
    </w:p>
    <w:p w14:paraId="4A01A283" w14:textId="4C3BA573" w:rsidR="00356056" w:rsidRPr="00356056" w:rsidRDefault="00356056" w:rsidP="00356056">
      <w:pPr>
        <w:numPr>
          <w:ilvl w:val="1"/>
          <w:numId w:val="10"/>
        </w:numPr>
        <w:tabs>
          <w:tab w:val="clear" w:pos="360"/>
        </w:tabs>
        <w:contextualSpacing/>
        <w:jc w:val="both"/>
        <w:rPr>
          <w:rFonts w:cs="Calibri"/>
          <w:szCs w:val="22"/>
          <w:lang w:val="fr-CA"/>
        </w:rPr>
      </w:pPr>
      <w:r w:rsidRPr="00846BB9">
        <w:rPr>
          <w:rFonts w:cs="Calibri"/>
          <w:szCs w:val="22"/>
          <w:u w:val="single"/>
          <w:lang w:val="fr-CA"/>
        </w:rPr>
        <w:t>Assemblée annuelle</w:t>
      </w:r>
      <w:r w:rsidR="00846BB9">
        <w:rPr>
          <w:rFonts w:cs="Calibri"/>
          <w:szCs w:val="22"/>
          <w:lang w:val="fr-CA"/>
        </w:rPr>
        <w:t xml:space="preserve"> – </w:t>
      </w:r>
      <w:r w:rsidR="00F029E3">
        <w:rPr>
          <w:rFonts w:cs="Calibri"/>
          <w:szCs w:val="22"/>
          <w:lang w:val="fr-CA"/>
        </w:rPr>
        <w:t>L</w:t>
      </w:r>
      <w:r w:rsidR="004609B2">
        <w:rPr>
          <w:rFonts w:cs="Calibri"/>
          <w:szCs w:val="22"/>
          <w:lang w:val="fr-CA"/>
        </w:rPr>
        <w:t xml:space="preserve">a </w:t>
      </w:r>
      <w:r w:rsidR="004609B2" w:rsidRPr="005672DE">
        <w:rPr>
          <w:rFonts w:cs="Calibri"/>
          <w:szCs w:val="22"/>
          <w:lang w:val="fr-CA"/>
        </w:rPr>
        <w:t>société</w:t>
      </w:r>
      <w:r w:rsidRPr="00356056">
        <w:rPr>
          <w:rFonts w:cs="Calibri"/>
          <w:szCs w:val="22"/>
          <w:lang w:val="fr-CA"/>
        </w:rPr>
        <w:t xml:space="preserve"> tiendra des assemblées des membres à la date, à l'heure et à l'endroit déterminés par le conseil d'administration dans la province de Québec. L'assemblée annuelle se tiendra dans les quinze (15) mois suivant la dernière assemblée annuelle et dans les quatre (4) mois suivant la fin de l'exercice financier de </w:t>
      </w:r>
      <w:r w:rsidR="004609B2">
        <w:rPr>
          <w:rFonts w:cs="Calibri"/>
          <w:szCs w:val="22"/>
          <w:lang w:val="fr-CA"/>
        </w:rPr>
        <w:t xml:space="preserve">la </w:t>
      </w:r>
      <w:r w:rsidR="004609B2" w:rsidRPr="005672DE">
        <w:rPr>
          <w:rFonts w:cs="Calibri"/>
          <w:szCs w:val="22"/>
          <w:lang w:val="fr-CA"/>
        </w:rPr>
        <w:t>société</w:t>
      </w:r>
      <w:r w:rsidRPr="00356056">
        <w:rPr>
          <w:rFonts w:cs="Calibri"/>
          <w:szCs w:val="22"/>
          <w:lang w:val="fr-CA"/>
        </w:rPr>
        <w:t>. Tout membre qui en fait la demande recevra, au moins dix (10) jours avant l'assemblée annuelle, une copie des états financiers approuvés et du rapport du vérificateur (le cas échéant).</w:t>
      </w:r>
    </w:p>
    <w:p w14:paraId="3BC45A4D" w14:textId="77777777" w:rsidR="00356056" w:rsidRPr="00356056" w:rsidRDefault="00356056" w:rsidP="00846BB9">
      <w:pPr>
        <w:ind w:left="360"/>
        <w:contextualSpacing/>
        <w:jc w:val="both"/>
        <w:rPr>
          <w:rFonts w:cs="Calibri"/>
          <w:szCs w:val="22"/>
          <w:lang w:val="fr-CA"/>
        </w:rPr>
      </w:pPr>
    </w:p>
    <w:p w14:paraId="76C90639" w14:textId="682D1FA9" w:rsidR="00356056" w:rsidRPr="00356056" w:rsidRDefault="00356056" w:rsidP="00356056">
      <w:pPr>
        <w:numPr>
          <w:ilvl w:val="1"/>
          <w:numId w:val="10"/>
        </w:numPr>
        <w:tabs>
          <w:tab w:val="clear" w:pos="360"/>
        </w:tabs>
        <w:contextualSpacing/>
        <w:jc w:val="both"/>
        <w:rPr>
          <w:rFonts w:cs="Calibri"/>
          <w:szCs w:val="22"/>
          <w:lang w:val="fr-CA"/>
        </w:rPr>
      </w:pPr>
      <w:r w:rsidRPr="00846BB9">
        <w:rPr>
          <w:rFonts w:cs="Calibri"/>
          <w:szCs w:val="22"/>
          <w:u w:val="single"/>
          <w:lang w:val="fr-CA"/>
        </w:rPr>
        <w:t>Assemblée extraordinaire</w:t>
      </w:r>
      <w:r w:rsidR="00846BB9">
        <w:rPr>
          <w:rFonts w:cs="Calibri"/>
          <w:szCs w:val="22"/>
          <w:lang w:val="fr-CA"/>
        </w:rPr>
        <w:t xml:space="preserve"> – </w:t>
      </w:r>
      <w:r w:rsidRPr="00356056">
        <w:rPr>
          <w:rFonts w:cs="Calibri"/>
          <w:szCs w:val="22"/>
          <w:lang w:val="fr-CA"/>
        </w:rPr>
        <w:t xml:space="preserve">Une assemblée extraordinaire des membres peut être convoquée à tout moment par résolution ordinaire du conseil d'administration ou sur demande écrite d'au moins dix pour cent (10 %) des membres votants, à toute fin liée aux affaires de </w:t>
      </w:r>
      <w:r w:rsidR="004609B2">
        <w:rPr>
          <w:rFonts w:cs="Calibri"/>
          <w:szCs w:val="22"/>
          <w:lang w:val="fr-CA"/>
        </w:rPr>
        <w:t xml:space="preserve">la </w:t>
      </w:r>
      <w:r w:rsidR="004609B2" w:rsidRPr="005672DE">
        <w:rPr>
          <w:rFonts w:cs="Calibri"/>
          <w:szCs w:val="22"/>
          <w:lang w:val="fr-CA"/>
        </w:rPr>
        <w:t>société</w:t>
      </w:r>
      <w:r w:rsidRPr="00356056">
        <w:rPr>
          <w:rFonts w:cs="Calibri"/>
          <w:szCs w:val="22"/>
          <w:lang w:val="fr-CA"/>
        </w:rPr>
        <w:t xml:space="preserve"> qui ne relève pas des exceptions énumérées </w:t>
      </w:r>
      <w:r w:rsidRPr="00C7136F">
        <w:rPr>
          <w:rFonts w:cs="Calibri"/>
          <w:szCs w:val="22"/>
          <w:lang w:val="fr-CA"/>
        </w:rPr>
        <w:t xml:space="preserve">dans la </w:t>
      </w:r>
      <w:r w:rsidR="00846BB9" w:rsidRPr="00C7136F">
        <w:rPr>
          <w:rFonts w:cs="Calibri"/>
          <w:szCs w:val="22"/>
          <w:lang w:val="fr-CA"/>
        </w:rPr>
        <w:t>L</w:t>
      </w:r>
      <w:r w:rsidRPr="00C7136F">
        <w:rPr>
          <w:rFonts w:cs="Calibri"/>
          <w:szCs w:val="22"/>
          <w:lang w:val="fr-CA"/>
        </w:rPr>
        <w:t xml:space="preserve">oi ou qui est autrement incompatible avec la </w:t>
      </w:r>
      <w:r w:rsidR="00846BB9" w:rsidRPr="00C7136F">
        <w:rPr>
          <w:rFonts w:cs="Calibri"/>
          <w:szCs w:val="22"/>
          <w:lang w:val="fr-CA"/>
        </w:rPr>
        <w:t>L</w:t>
      </w:r>
      <w:r w:rsidRPr="00C7136F">
        <w:rPr>
          <w:rFonts w:cs="Calibri"/>
          <w:szCs w:val="22"/>
          <w:lang w:val="fr-CA"/>
        </w:rPr>
        <w:t>oi, dans un</w:t>
      </w:r>
      <w:r w:rsidRPr="00356056">
        <w:rPr>
          <w:rFonts w:cs="Calibri"/>
          <w:szCs w:val="22"/>
          <w:lang w:val="fr-CA"/>
        </w:rPr>
        <w:t xml:space="preserve"> délai de vingt-et-un (21) jours à compter de la date de dépôt de la demande. </w:t>
      </w:r>
    </w:p>
    <w:p w14:paraId="1900B923" w14:textId="77777777" w:rsidR="00356056" w:rsidRPr="00356056" w:rsidRDefault="00356056" w:rsidP="00846BB9">
      <w:pPr>
        <w:ind w:left="360"/>
        <w:contextualSpacing/>
        <w:jc w:val="both"/>
        <w:rPr>
          <w:rFonts w:cs="Calibri"/>
          <w:szCs w:val="22"/>
          <w:lang w:val="fr-CA"/>
        </w:rPr>
      </w:pPr>
    </w:p>
    <w:p w14:paraId="4BCB3414" w14:textId="60C9EA42" w:rsidR="00356056" w:rsidRPr="00356056" w:rsidRDefault="00356056" w:rsidP="00356056">
      <w:pPr>
        <w:numPr>
          <w:ilvl w:val="1"/>
          <w:numId w:val="10"/>
        </w:numPr>
        <w:tabs>
          <w:tab w:val="clear" w:pos="360"/>
        </w:tabs>
        <w:contextualSpacing/>
        <w:jc w:val="both"/>
        <w:rPr>
          <w:rFonts w:cs="Calibri"/>
          <w:szCs w:val="22"/>
          <w:lang w:val="fr-CA"/>
        </w:rPr>
      </w:pPr>
      <w:r w:rsidRPr="00356056">
        <w:rPr>
          <w:rFonts w:cs="Calibri"/>
          <w:szCs w:val="22"/>
          <w:lang w:val="fr-CA"/>
        </w:rPr>
        <w:t xml:space="preserve">3.3 </w:t>
      </w:r>
      <w:r w:rsidRPr="00846BB9">
        <w:rPr>
          <w:rFonts w:cs="Calibri"/>
          <w:szCs w:val="22"/>
          <w:u w:val="single"/>
          <w:lang w:val="fr-CA"/>
        </w:rPr>
        <w:t>Participation/</w:t>
      </w:r>
      <w:r w:rsidR="00846BB9">
        <w:rPr>
          <w:rFonts w:cs="Calibri"/>
          <w:szCs w:val="22"/>
          <w:u w:val="single"/>
          <w:lang w:val="fr-CA"/>
        </w:rPr>
        <w:t>présence</w:t>
      </w:r>
      <w:r w:rsidRPr="00846BB9">
        <w:rPr>
          <w:rFonts w:cs="Calibri"/>
          <w:szCs w:val="22"/>
          <w:u w:val="single"/>
          <w:lang w:val="fr-CA"/>
        </w:rPr>
        <w:t xml:space="preserve"> par des moyens électroniques</w:t>
      </w:r>
      <w:r w:rsidR="00846BB9">
        <w:rPr>
          <w:rFonts w:cs="Calibri"/>
          <w:szCs w:val="22"/>
          <w:lang w:val="fr-CA"/>
        </w:rPr>
        <w:t xml:space="preserve"> – </w:t>
      </w:r>
      <w:r w:rsidRPr="00356056">
        <w:rPr>
          <w:rFonts w:cs="Calibri"/>
          <w:szCs w:val="22"/>
          <w:lang w:val="fr-CA"/>
        </w:rPr>
        <w:t xml:space="preserve">Toute personne ayant le droit d'assister à une assemblée des membres peut y participer par des moyens téléphoniques ou électroniques permettant à tous les participants de communiquer adéquatement entre eux au cours de l'assemblée, si </w:t>
      </w:r>
      <w:r w:rsidR="004609B2">
        <w:rPr>
          <w:rFonts w:cs="Calibri"/>
          <w:szCs w:val="22"/>
          <w:lang w:val="fr-CA"/>
        </w:rPr>
        <w:t xml:space="preserve">la </w:t>
      </w:r>
      <w:r w:rsidR="004609B2" w:rsidRPr="005672DE">
        <w:rPr>
          <w:rFonts w:cs="Calibri"/>
          <w:szCs w:val="22"/>
          <w:lang w:val="fr-CA"/>
        </w:rPr>
        <w:t>société</w:t>
      </w:r>
      <w:r w:rsidRPr="00356056">
        <w:rPr>
          <w:rFonts w:cs="Calibri"/>
          <w:szCs w:val="22"/>
          <w:lang w:val="fr-CA"/>
        </w:rPr>
        <w:t xml:space="preserve"> met ces moyens à disposition. Une personne participant ainsi à une réunion est réputée être présente à la réunion. Le conseil d'administration ou les membres, selon le cas, peuvent décider que la réunion se déroule entièrement par des moyens téléphoniques ou électroniques permettant à tous les participants de communiquer entre eux de manière adéquate au cours de la réunion.</w:t>
      </w:r>
    </w:p>
    <w:p w14:paraId="4D99BE3A" w14:textId="77777777" w:rsidR="00356056" w:rsidRPr="00356056" w:rsidRDefault="00356056" w:rsidP="00846BB9">
      <w:pPr>
        <w:ind w:left="360"/>
        <w:contextualSpacing/>
        <w:jc w:val="both"/>
        <w:rPr>
          <w:rFonts w:cs="Calibri"/>
          <w:szCs w:val="22"/>
          <w:lang w:val="fr-CA"/>
        </w:rPr>
      </w:pPr>
    </w:p>
    <w:p w14:paraId="1E23A48B" w14:textId="6CAF7B89" w:rsidR="00356056" w:rsidRPr="00356056" w:rsidRDefault="00356056" w:rsidP="00356056">
      <w:pPr>
        <w:numPr>
          <w:ilvl w:val="1"/>
          <w:numId w:val="10"/>
        </w:numPr>
        <w:tabs>
          <w:tab w:val="clear" w:pos="360"/>
        </w:tabs>
        <w:contextualSpacing/>
        <w:jc w:val="both"/>
        <w:rPr>
          <w:rFonts w:cs="Calibri"/>
          <w:szCs w:val="22"/>
          <w:lang w:val="fr-CA"/>
        </w:rPr>
      </w:pPr>
      <w:r w:rsidRPr="00846BB9">
        <w:rPr>
          <w:rFonts w:cs="Calibri"/>
          <w:szCs w:val="22"/>
          <w:u w:val="single"/>
          <w:lang w:val="fr-CA"/>
        </w:rPr>
        <w:t>Avis</w:t>
      </w:r>
      <w:r w:rsidR="00846BB9">
        <w:rPr>
          <w:rFonts w:cs="Calibri"/>
          <w:szCs w:val="22"/>
          <w:lang w:val="fr-CA"/>
        </w:rPr>
        <w:t xml:space="preserve"> – </w:t>
      </w:r>
      <w:r w:rsidRPr="00356056">
        <w:rPr>
          <w:rFonts w:cs="Calibri"/>
          <w:szCs w:val="22"/>
          <w:lang w:val="fr-CA"/>
        </w:rPr>
        <w:t xml:space="preserve">Un avis écrit ou électronique de la date de l'assemblée annuelle des membres sera envoyé à tous les membres en règle, aux administrateurs et au vérificateur (s'il est nommé) au moins dix (10) jours et au plus cinquante (50) jours avant la date de l'assemblée. Une nouvelle convocation sera envoyée dix (10) jours avant la date de l'assemblée, contenant un rappel du droit de vote par procuration ou </w:t>
      </w:r>
      <w:r w:rsidR="00846BB9">
        <w:rPr>
          <w:rFonts w:cs="Calibri"/>
          <w:szCs w:val="22"/>
          <w:lang w:val="fr-CA"/>
        </w:rPr>
        <w:t>de</w:t>
      </w:r>
      <w:r w:rsidRPr="00356056">
        <w:rPr>
          <w:rFonts w:cs="Calibri"/>
          <w:szCs w:val="22"/>
          <w:lang w:val="fr-CA"/>
        </w:rPr>
        <w:t xml:space="preserve"> vote par correspondance, une proposition d'ordre du jour et des informations raisonnables pour permettre aux membres de prendre des décisions en connaissance de cause.</w:t>
      </w:r>
    </w:p>
    <w:p w14:paraId="586C2A6F" w14:textId="77777777" w:rsidR="00356056" w:rsidRPr="00356056" w:rsidRDefault="00356056" w:rsidP="00846BB9">
      <w:pPr>
        <w:ind w:left="360"/>
        <w:contextualSpacing/>
        <w:jc w:val="both"/>
        <w:rPr>
          <w:rFonts w:cs="Calibri"/>
          <w:szCs w:val="22"/>
          <w:lang w:val="fr-CA"/>
        </w:rPr>
      </w:pPr>
    </w:p>
    <w:p w14:paraId="48A4B82B" w14:textId="117AC3B1" w:rsidR="00356056" w:rsidRPr="00356056" w:rsidRDefault="00356056" w:rsidP="00356056">
      <w:pPr>
        <w:numPr>
          <w:ilvl w:val="1"/>
          <w:numId w:val="10"/>
        </w:numPr>
        <w:tabs>
          <w:tab w:val="clear" w:pos="360"/>
        </w:tabs>
        <w:contextualSpacing/>
        <w:jc w:val="both"/>
        <w:rPr>
          <w:rFonts w:cs="Calibri"/>
          <w:szCs w:val="22"/>
          <w:lang w:val="fr-CA"/>
        </w:rPr>
      </w:pPr>
      <w:r w:rsidRPr="00846BB9">
        <w:rPr>
          <w:rFonts w:cs="Calibri"/>
          <w:szCs w:val="22"/>
          <w:u w:val="single"/>
          <w:lang w:val="fr-CA"/>
        </w:rPr>
        <w:t>Renonciation à l'avis de convocation</w:t>
      </w:r>
      <w:r w:rsidR="00846BB9">
        <w:rPr>
          <w:rFonts w:cs="Calibri"/>
          <w:szCs w:val="22"/>
          <w:lang w:val="fr-CA"/>
        </w:rPr>
        <w:t xml:space="preserve"> – </w:t>
      </w:r>
      <w:r w:rsidRPr="00356056">
        <w:rPr>
          <w:rFonts w:cs="Calibri"/>
          <w:szCs w:val="22"/>
          <w:lang w:val="fr-CA"/>
        </w:rPr>
        <w:t xml:space="preserve">Toute personne ayant droit à l'avis de convocation à une assemblée des membres peut y renoncer, et sa présence à l'assemblée </w:t>
      </w:r>
      <w:r w:rsidR="00A4124C">
        <w:rPr>
          <w:rFonts w:cs="Calibri"/>
          <w:szCs w:val="22"/>
          <w:lang w:val="fr-CA"/>
        </w:rPr>
        <w:t xml:space="preserve">est considérée comme une </w:t>
      </w:r>
      <w:r w:rsidRPr="00356056">
        <w:rPr>
          <w:rFonts w:cs="Calibri"/>
          <w:szCs w:val="22"/>
          <w:lang w:val="fr-CA"/>
        </w:rPr>
        <w:t xml:space="preserve">renonciation à l'avis de convocation, à moins </w:t>
      </w:r>
      <w:r w:rsidR="003C67DE">
        <w:rPr>
          <w:rFonts w:cs="Calibri"/>
          <w:szCs w:val="22"/>
          <w:lang w:val="fr-CA"/>
        </w:rPr>
        <w:t xml:space="preserve">que </w:t>
      </w:r>
      <w:r w:rsidR="00A4124C">
        <w:rPr>
          <w:rFonts w:cs="Calibri"/>
          <w:szCs w:val="22"/>
          <w:lang w:val="fr-CA"/>
        </w:rPr>
        <w:t xml:space="preserve">cette </w:t>
      </w:r>
      <w:r w:rsidR="003C67DE">
        <w:rPr>
          <w:rFonts w:cs="Calibri"/>
          <w:szCs w:val="22"/>
          <w:lang w:val="fr-CA"/>
        </w:rPr>
        <w:t>pe</w:t>
      </w:r>
      <w:r w:rsidR="00A4124C">
        <w:rPr>
          <w:rFonts w:cs="Calibri"/>
          <w:szCs w:val="22"/>
          <w:lang w:val="fr-CA"/>
        </w:rPr>
        <w:t>rsonne</w:t>
      </w:r>
      <w:r w:rsidRPr="00356056">
        <w:rPr>
          <w:rFonts w:cs="Calibri"/>
          <w:szCs w:val="22"/>
          <w:lang w:val="fr-CA"/>
        </w:rPr>
        <w:t xml:space="preserve"> n'assiste à l'assemblée dans le but exprès de s'opposer aux délibérations au motif que l'assemblée n'a pas été légalement convoquée conformément au</w:t>
      </w:r>
      <w:r w:rsidR="009D744C">
        <w:rPr>
          <w:rFonts w:cs="Calibri"/>
          <w:szCs w:val="22"/>
          <w:lang w:val="fr-CA"/>
        </w:rPr>
        <w:t>x</w:t>
      </w:r>
      <w:r w:rsidRPr="00356056">
        <w:rPr>
          <w:rFonts w:cs="Calibri"/>
          <w:szCs w:val="22"/>
          <w:lang w:val="fr-CA"/>
        </w:rPr>
        <w:t xml:space="preserve"> présent</w:t>
      </w:r>
      <w:r w:rsidR="009D744C">
        <w:rPr>
          <w:rFonts w:cs="Calibri"/>
          <w:szCs w:val="22"/>
          <w:lang w:val="fr-CA"/>
        </w:rPr>
        <w:t>s</w:t>
      </w:r>
      <w:r w:rsidRPr="00356056">
        <w:rPr>
          <w:rFonts w:cs="Calibri"/>
          <w:szCs w:val="22"/>
          <w:lang w:val="fr-CA"/>
        </w:rPr>
        <w:t xml:space="preserve"> règlement</w:t>
      </w:r>
      <w:r w:rsidR="009D744C">
        <w:rPr>
          <w:rFonts w:cs="Calibri"/>
          <w:szCs w:val="22"/>
          <w:lang w:val="fr-CA"/>
        </w:rPr>
        <w:t>s</w:t>
      </w:r>
      <w:r w:rsidRPr="00356056">
        <w:rPr>
          <w:rFonts w:cs="Calibri"/>
          <w:szCs w:val="22"/>
          <w:lang w:val="fr-CA"/>
        </w:rPr>
        <w:t>.</w:t>
      </w:r>
    </w:p>
    <w:p w14:paraId="723A2D46" w14:textId="77777777" w:rsidR="00356056" w:rsidRPr="00356056" w:rsidRDefault="00356056" w:rsidP="00A4124C">
      <w:pPr>
        <w:ind w:left="360"/>
        <w:contextualSpacing/>
        <w:jc w:val="both"/>
        <w:rPr>
          <w:rFonts w:cs="Calibri"/>
          <w:szCs w:val="22"/>
          <w:lang w:val="fr-CA"/>
        </w:rPr>
      </w:pPr>
    </w:p>
    <w:p w14:paraId="3CE7C699" w14:textId="45DBE0DD" w:rsidR="00356056" w:rsidRPr="00356056" w:rsidRDefault="00356056" w:rsidP="00356056">
      <w:pPr>
        <w:numPr>
          <w:ilvl w:val="1"/>
          <w:numId w:val="10"/>
        </w:numPr>
        <w:tabs>
          <w:tab w:val="clear" w:pos="360"/>
        </w:tabs>
        <w:contextualSpacing/>
        <w:jc w:val="both"/>
        <w:rPr>
          <w:rFonts w:cs="Calibri"/>
          <w:szCs w:val="22"/>
          <w:lang w:val="fr-CA"/>
        </w:rPr>
      </w:pPr>
      <w:r w:rsidRPr="00A4124C">
        <w:rPr>
          <w:rFonts w:cs="Calibri"/>
          <w:szCs w:val="22"/>
          <w:u w:val="single"/>
          <w:lang w:val="fr-CA"/>
        </w:rPr>
        <w:t>Erreur ou omission dans l'avis de convocation</w:t>
      </w:r>
      <w:r w:rsidR="00A4124C">
        <w:rPr>
          <w:rFonts w:cs="Calibri"/>
          <w:szCs w:val="22"/>
          <w:lang w:val="fr-CA"/>
        </w:rPr>
        <w:t xml:space="preserve"> – </w:t>
      </w:r>
      <w:r w:rsidRPr="00356056">
        <w:rPr>
          <w:rFonts w:cs="Calibri"/>
          <w:szCs w:val="22"/>
          <w:lang w:val="fr-CA"/>
        </w:rPr>
        <w:t>Aucune erreur ou omission dans l'avis de convocation d'une assemblée des membres n'invalide l'assemblée ni ne rend nulles les délibérations de l'assemblée.</w:t>
      </w:r>
    </w:p>
    <w:p w14:paraId="22BAB247" w14:textId="77777777" w:rsidR="00356056" w:rsidRPr="00356056" w:rsidRDefault="00356056" w:rsidP="00A4124C">
      <w:pPr>
        <w:ind w:left="360"/>
        <w:contextualSpacing/>
        <w:jc w:val="both"/>
        <w:rPr>
          <w:rFonts w:cs="Calibri"/>
          <w:szCs w:val="22"/>
          <w:lang w:val="fr-CA"/>
        </w:rPr>
      </w:pPr>
    </w:p>
    <w:p w14:paraId="57FAC7B5" w14:textId="561A2FA6" w:rsidR="00356056" w:rsidRPr="00356056" w:rsidRDefault="00356056" w:rsidP="00356056">
      <w:pPr>
        <w:numPr>
          <w:ilvl w:val="1"/>
          <w:numId w:val="10"/>
        </w:numPr>
        <w:contextualSpacing/>
        <w:jc w:val="both"/>
        <w:rPr>
          <w:rFonts w:cs="Calibri"/>
          <w:szCs w:val="22"/>
          <w:lang w:val="fr-CA"/>
        </w:rPr>
      </w:pPr>
      <w:r w:rsidRPr="00A4124C">
        <w:rPr>
          <w:rFonts w:cs="Calibri"/>
          <w:szCs w:val="22"/>
          <w:u w:val="single"/>
          <w:lang w:val="fr-CA"/>
        </w:rPr>
        <w:t>Affaires nouvelles</w:t>
      </w:r>
      <w:r w:rsidR="00A4124C">
        <w:rPr>
          <w:rFonts w:cs="Calibri"/>
          <w:szCs w:val="22"/>
          <w:lang w:val="fr-CA"/>
        </w:rPr>
        <w:t xml:space="preserve"> – </w:t>
      </w:r>
      <w:r w:rsidRPr="00356056">
        <w:rPr>
          <w:rFonts w:cs="Calibri"/>
          <w:szCs w:val="22"/>
          <w:lang w:val="fr-CA"/>
        </w:rPr>
        <w:t xml:space="preserve">Aucun autre </w:t>
      </w:r>
      <w:r w:rsidR="00A4124C">
        <w:rPr>
          <w:rFonts w:cs="Calibri"/>
          <w:szCs w:val="22"/>
          <w:lang w:val="fr-CA"/>
        </w:rPr>
        <w:t>sujet</w:t>
      </w:r>
      <w:r w:rsidRPr="00356056">
        <w:rPr>
          <w:rFonts w:cs="Calibri"/>
          <w:szCs w:val="22"/>
          <w:lang w:val="fr-CA"/>
        </w:rPr>
        <w:t xml:space="preserve"> ne sera inclus dans l'avis de convocation de l'assemblée des membres à moins qu'un avis écrit </w:t>
      </w:r>
      <w:r w:rsidR="00A4124C">
        <w:rPr>
          <w:rFonts w:cs="Calibri"/>
          <w:szCs w:val="22"/>
          <w:lang w:val="fr-CA"/>
        </w:rPr>
        <w:t>concernant</w:t>
      </w:r>
      <w:r w:rsidRPr="00356056">
        <w:rPr>
          <w:rFonts w:cs="Calibri"/>
          <w:szCs w:val="22"/>
          <w:lang w:val="fr-CA"/>
        </w:rPr>
        <w:t xml:space="preserve"> cet autre </w:t>
      </w:r>
      <w:r w:rsidR="00A4124C">
        <w:rPr>
          <w:rFonts w:cs="Calibri"/>
          <w:szCs w:val="22"/>
          <w:lang w:val="fr-CA"/>
        </w:rPr>
        <w:t>suje</w:t>
      </w:r>
      <w:r w:rsidRPr="00356056">
        <w:rPr>
          <w:rFonts w:cs="Calibri"/>
          <w:szCs w:val="22"/>
          <w:lang w:val="fr-CA"/>
        </w:rPr>
        <w:t>t ou une proposition d'un membre n'ait été soumis au conseil d'administration trente (30) jours avant l'assemblée des membres, conformément aux procédures approuvées par le conseil d'administration. Des copies de toutes ces propositions, ainsi que des copies de tous les amendements proposés par le Conseil, et des copies de toutes les résolutions présentées par le Conseil sont envoyées à tous les membres avec l'ordre du jour et l'avis de convocation à l'assemblée annuelle.</w:t>
      </w:r>
    </w:p>
    <w:p w14:paraId="7E372DDD" w14:textId="77777777" w:rsidR="00356056" w:rsidRPr="003C67DE" w:rsidRDefault="00356056" w:rsidP="00356056">
      <w:pPr>
        <w:pStyle w:val="Paragraphedeliste"/>
        <w:rPr>
          <w:rFonts w:cs="Calibri"/>
          <w:szCs w:val="22"/>
          <w:lang w:val="fr-CA"/>
        </w:rPr>
      </w:pPr>
    </w:p>
    <w:p w14:paraId="570118AB" w14:textId="3725F2F0" w:rsidR="00356056" w:rsidRPr="00356056" w:rsidRDefault="00356056" w:rsidP="00356056">
      <w:pPr>
        <w:numPr>
          <w:ilvl w:val="1"/>
          <w:numId w:val="10"/>
        </w:numPr>
        <w:tabs>
          <w:tab w:val="clear" w:pos="360"/>
        </w:tabs>
        <w:contextualSpacing/>
        <w:jc w:val="both"/>
        <w:rPr>
          <w:rFonts w:cs="Calibri"/>
          <w:szCs w:val="22"/>
          <w:lang w:val="fr-CA"/>
        </w:rPr>
      </w:pPr>
      <w:r w:rsidRPr="00A4124C">
        <w:rPr>
          <w:rFonts w:cs="Calibri"/>
          <w:szCs w:val="22"/>
          <w:u w:val="single"/>
          <w:lang w:val="fr-CA"/>
        </w:rPr>
        <w:lastRenderedPageBreak/>
        <w:t>Quorum</w:t>
      </w:r>
      <w:r w:rsidR="00A4124C">
        <w:rPr>
          <w:rFonts w:cs="Calibri"/>
          <w:szCs w:val="22"/>
          <w:lang w:val="fr-CA"/>
        </w:rPr>
        <w:t xml:space="preserve"> – </w:t>
      </w:r>
      <w:r w:rsidRPr="00A4124C">
        <w:rPr>
          <w:rFonts w:cs="Calibri"/>
          <w:color w:val="FF0000"/>
          <w:szCs w:val="22"/>
          <w:lang w:val="fr-CA"/>
        </w:rPr>
        <w:t xml:space="preserve">Vingt-et-un (21) membres votants </w:t>
      </w:r>
      <w:r w:rsidRPr="00356056">
        <w:rPr>
          <w:rFonts w:cs="Calibri"/>
          <w:szCs w:val="22"/>
          <w:lang w:val="fr-CA"/>
        </w:rPr>
        <w:t>(ou parents/tuteurs votant au nom d'un membre âgé de moins de 18 ans) présents ou par procuration constituent le quorum. Si le quorum est atteint à l'ouverture d'une assemblée des membres, les membres présents peuvent traiter les affaires de l'assemblée, même si le quorum n'est pas atteint pendant toute la durée de l'assemblée.</w:t>
      </w:r>
    </w:p>
    <w:p w14:paraId="601C3016" w14:textId="77777777" w:rsidR="00356056" w:rsidRPr="00356056" w:rsidRDefault="00356056" w:rsidP="00A4124C">
      <w:pPr>
        <w:ind w:left="360"/>
        <w:contextualSpacing/>
        <w:jc w:val="both"/>
        <w:rPr>
          <w:rFonts w:cs="Calibri"/>
          <w:szCs w:val="22"/>
          <w:lang w:val="fr-CA"/>
        </w:rPr>
      </w:pPr>
    </w:p>
    <w:p w14:paraId="346D9F46" w14:textId="145481D9" w:rsidR="00356056" w:rsidRPr="00356056" w:rsidRDefault="00356056" w:rsidP="00356056">
      <w:pPr>
        <w:numPr>
          <w:ilvl w:val="1"/>
          <w:numId w:val="10"/>
        </w:numPr>
        <w:tabs>
          <w:tab w:val="clear" w:pos="360"/>
        </w:tabs>
        <w:contextualSpacing/>
        <w:jc w:val="both"/>
        <w:rPr>
          <w:rFonts w:cs="Calibri"/>
          <w:szCs w:val="22"/>
          <w:lang w:val="fr-CA"/>
        </w:rPr>
      </w:pPr>
      <w:r w:rsidRPr="00A4124C">
        <w:rPr>
          <w:rFonts w:cs="Calibri"/>
          <w:szCs w:val="22"/>
          <w:u w:val="single"/>
          <w:lang w:val="fr-CA"/>
        </w:rPr>
        <w:t>Scrutateurs</w:t>
      </w:r>
      <w:r w:rsidR="00A4124C">
        <w:rPr>
          <w:rFonts w:cs="Calibri"/>
          <w:szCs w:val="22"/>
          <w:lang w:val="fr-CA"/>
        </w:rPr>
        <w:t xml:space="preserve"> – </w:t>
      </w:r>
      <w:r w:rsidRPr="00356056">
        <w:rPr>
          <w:rFonts w:cs="Calibri"/>
          <w:szCs w:val="22"/>
          <w:lang w:val="fr-CA"/>
        </w:rPr>
        <w:t xml:space="preserve">Au début de chaque </w:t>
      </w:r>
      <w:r w:rsidR="00A4124C">
        <w:rPr>
          <w:rFonts w:cs="Calibri"/>
          <w:szCs w:val="22"/>
          <w:lang w:val="fr-CA"/>
        </w:rPr>
        <w:t>assemblée</w:t>
      </w:r>
      <w:r w:rsidRPr="00356056">
        <w:rPr>
          <w:rFonts w:cs="Calibri"/>
          <w:szCs w:val="22"/>
          <w:lang w:val="fr-CA"/>
        </w:rPr>
        <w:t>, le conseil d'administration peut nommer un ou plusieurs scrutateurs qui seront chargés de veiller à ce que les votes soient correctement exprimés et comptés.</w:t>
      </w:r>
    </w:p>
    <w:p w14:paraId="6C840DC1" w14:textId="77777777" w:rsidR="00356056" w:rsidRPr="00356056" w:rsidRDefault="00356056" w:rsidP="00A4124C">
      <w:pPr>
        <w:ind w:left="360"/>
        <w:contextualSpacing/>
        <w:jc w:val="both"/>
        <w:rPr>
          <w:rFonts w:cs="Calibri"/>
          <w:szCs w:val="22"/>
          <w:lang w:val="fr-CA"/>
        </w:rPr>
      </w:pPr>
    </w:p>
    <w:p w14:paraId="21109056" w14:textId="27470C03" w:rsidR="00356056" w:rsidRPr="00356056" w:rsidRDefault="00356056" w:rsidP="00356056">
      <w:pPr>
        <w:numPr>
          <w:ilvl w:val="1"/>
          <w:numId w:val="10"/>
        </w:numPr>
        <w:tabs>
          <w:tab w:val="clear" w:pos="360"/>
        </w:tabs>
        <w:contextualSpacing/>
        <w:jc w:val="both"/>
        <w:rPr>
          <w:rFonts w:cs="Calibri"/>
          <w:szCs w:val="22"/>
          <w:lang w:val="fr-CA"/>
        </w:rPr>
      </w:pPr>
      <w:r w:rsidRPr="00A4124C">
        <w:rPr>
          <w:rFonts w:cs="Calibri"/>
          <w:szCs w:val="22"/>
          <w:u w:val="single"/>
          <w:lang w:val="fr-CA"/>
        </w:rPr>
        <w:t>Ajournement</w:t>
      </w:r>
      <w:r w:rsidR="00A4124C">
        <w:rPr>
          <w:rFonts w:cs="Calibri"/>
          <w:szCs w:val="22"/>
          <w:lang w:val="fr-CA"/>
        </w:rPr>
        <w:t xml:space="preserve"> – </w:t>
      </w:r>
      <w:r w:rsidRPr="00356056">
        <w:rPr>
          <w:rFonts w:cs="Calibri"/>
          <w:szCs w:val="22"/>
          <w:lang w:val="fr-CA"/>
        </w:rPr>
        <w:t>Avec le consentement de la majorité des membres présents et après vérification du quorum, les membres peuvent ajourner une réunion des membres et aucun avis n'est requis pour la poursuite de la réunion si celle-ci se tient dans les trente (30) jours. Lors d'une assemblée ajournée, toute question qui aurait pu être soumise ou traitée lors de l'assemblée initiale conformément à l'avis de convocation peut être abordée ou traitée.</w:t>
      </w:r>
    </w:p>
    <w:p w14:paraId="137E0A63" w14:textId="77777777" w:rsidR="00356056" w:rsidRPr="00356056" w:rsidRDefault="00356056" w:rsidP="00A4124C">
      <w:pPr>
        <w:ind w:left="360"/>
        <w:contextualSpacing/>
        <w:jc w:val="both"/>
        <w:rPr>
          <w:rFonts w:cs="Calibri"/>
          <w:szCs w:val="22"/>
          <w:lang w:val="fr-CA"/>
        </w:rPr>
      </w:pPr>
    </w:p>
    <w:p w14:paraId="656134F4" w14:textId="7AE9AE06" w:rsidR="00356056" w:rsidRPr="00356056" w:rsidRDefault="00356056" w:rsidP="00356056">
      <w:pPr>
        <w:numPr>
          <w:ilvl w:val="1"/>
          <w:numId w:val="10"/>
        </w:numPr>
        <w:tabs>
          <w:tab w:val="clear" w:pos="360"/>
        </w:tabs>
        <w:contextualSpacing/>
        <w:jc w:val="both"/>
        <w:rPr>
          <w:rFonts w:cs="Calibri"/>
          <w:szCs w:val="22"/>
          <w:lang w:val="fr-CA"/>
        </w:rPr>
      </w:pPr>
      <w:r w:rsidRPr="00A4124C">
        <w:rPr>
          <w:rFonts w:cs="Calibri"/>
          <w:szCs w:val="22"/>
          <w:u w:val="single"/>
          <w:lang w:val="fr-CA"/>
        </w:rPr>
        <w:t>Présence</w:t>
      </w:r>
      <w:r w:rsidR="00A4124C">
        <w:rPr>
          <w:rFonts w:cs="Calibri"/>
          <w:szCs w:val="22"/>
          <w:lang w:val="fr-CA"/>
        </w:rPr>
        <w:t xml:space="preserve"> – </w:t>
      </w:r>
      <w:r w:rsidRPr="00356056">
        <w:rPr>
          <w:rFonts w:cs="Calibri"/>
          <w:szCs w:val="22"/>
          <w:lang w:val="fr-CA"/>
        </w:rPr>
        <w:t xml:space="preserve">Les seules personnes autorisées à assister à une assemblée des membres sont les membres, les parents ou tuteurs d'un membre si celui-ci est âgé de moins de 18 ans, les délégués représentant les membres, les administrateurs, les vérificateurs de </w:t>
      </w:r>
      <w:r w:rsidR="004609B2">
        <w:rPr>
          <w:rFonts w:cs="Calibri"/>
          <w:szCs w:val="22"/>
          <w:lang w:val="fr-CA"/>
        </w:rPr>
        <w:t xml:space="preserve">la </w:t>
      </w:r>
      <w:r w:rsidR="004609B2" w:rsidRPr="005672DE">
        <w:rPr>
          <w:rFonts w:cs="Calibri"/>
          <w:szCs w:val="22"/>
          <w:lang w:val="fr-CA"/>
        </w:rPr>
        <w:t>société</w:t>
      </w:r>
      <w:r w:rsidRPr="00356056">
        <w:rPr>
          <w:rFonts w:cs="Calibri"/>
          <w:szCs w:val="22"/>
          <w:lang w:val="fr-CA"/>
        </w:rPr>
        <w:t xml:space="preserve">, les personnes détenant une procuration au nom d'un membre et les autres personnes qui ont le droit ou l'obligation, en vertu d'une </w:t>
      </w:r>
      <w:r w:rsidRPr="00C7136F">
        <w:rPr>
          <w:rFonts w:cs="Calibri"/>
          <w:szCs w:val="22"/>
          <w:lang w:val="fr-CA"/>
        </w:rPr>
        <w:t xml:space="preserve">disposition de la </w:t>
      </w:r>
      <w:r w:rsidR="00A4124C" w:rsidRPr="00C7136F">
        <w:rPr>
          <w:rFonts w:cs="Calibri"/>
          <w:szCs w:val="22"/>
          <w:lang w:val="fr-CA"/>
        </w:rPr>
        <w:t>L</w:t>
      </w:r>
      <w:r w:rsidRPr="00C7136F">
        <w:rPr>
          <w:rFonts w:cs="Calibri"/>
          <w:szCs w:val="22"/>
          <w:lang w:val="fr-CA"/>
        </w:rPr>
        <w:t>oi,</w:t>
      </w:r>
      <w:r w:rsidRPr="00356056">
        <w:rPr>
          <w:rFonts w:cs="Calibri"/>
          <w:szCs w:val="22"/>
          <w:lang w:val="fr-CA"/>
        </w:rPr>
        <w:t xml:space="preserve"> d'être présentes à l'assemblée. Toute autre personne ne peut être admise que si elle est invitée par le président ou avec le consentement de la majorité des membres présents.</w:t>
      </w:r>
    </w:p>
    <w:p w14:paraId="5D396F4C" w14:textId="77777777" w:rsidR="00356056" w:rsidRPr="00356056" w:rsidRDefault="00356056" w:rsidP="00A4124C">
      <w:pPr>
        <w:ind w:left="360"/>
        <w:contextualSpacing/>
        <w:jc w:val="both"/>
        <w:rPr>
          <w:rFonts w:cs="Calibri"/>
          <w:szCs w:val="22"/>
          <w:lang w:val="fr-CA"/>
        </w:rPr>
      </w:pPr>
    </w:p>
    <w:p w14:paraId="4CAF5AB2" w14:textId="0A3257CF" w:rsidR="00356056" w:rsidRPr="00356056" w:rsidRDefault="00356056" w:rsidP="00356056">
      <w:pPr>
        <w:numPr>
          <w:ilvl w:val="1"/>
          <w:numId w:val="10"/>
        </w:numPr>
        <w:contextualSpacing/>
        <w:jc w:val="both"/>
        <w:rPr>
          <w:rFonts w:cs="Calibri"/>
          <w:szCs w:val="22"/>
          <w:lang w:val="fr-CA"/>
        </w:rPr>
      </w:pPr>
      <w:r w:rsidRPr="00A4124C">
        <w:rPr>
          <w:rFonts w:cs="Calibri"/>
          <w:szCs w:val="22"/>
          <w:u w:val="single"/>
          <w:lang w:val="fr-CA"/>
        </w:rPr>
        <w:t>Présidence</w:t>
      </w:r>
      <w:r w:rsidR="00A4124C">
        <w:rPr>
          <w:rFonts w:cs="Calibri"/>
          <w:szCs w:val="22"/>
          <w:lang w:val="fr-CA"/>
        </w:rPr>
        <w:t xml:space="preserve"> – </w:t>
      </w:r>
      <w:r w:rsidRPr="00356056">
        <w:rPr>
          <w:rFonts w:cs="Calibri"/>
          <w:szCs w:val="22"/>
          <w:lang w:val="fr-CA"/>
        </w:rPr>
        <w:t xml:space="preserve">Le président préside toutes les </w:t>
      </w:r>
      <w:r w:rsidR="00A4124C">
        <w:rPr>
          <w:rFonts w:cs="Calibri"/>
          <w:szCs w:val="22"/>
          <w:lang w:val="fr-CA"/>
        </w:rPr>
        <w:t>assemblées</w:t>
      </w:r>
      <w:r w:rsidRPr="00356056">
        <w:rPr>
          <w:rFonts w:cs="Calibri"/>
          <w:szCs w:val="22"/>
          <w:lang w:val="fr-CA"/>
        </w:rPr>
        <w:t xml:space="preserve"> des membres, à moins qu'une autre personne ne soit désignée par le président ou nommée par le conseil d'administration et approuvée par une résolution ordinaire des membres votants présents en personne ou par procuration.</w:t>
      </w:r>
    </w:p>
    <w:p w14:paraId="7D9F9BEF" w14:textId="77777777" w:rsidR="00474E5D" w:rsidRPr="00356056" w:rsidRDefault="00474E5D" w:rsidP="00E45D62">
      <w:pPr>
        <w:pStyle w:val="Level1"/>
        <w:numPr>
          <w:ilvl w:val="0"/>
          <w:numId w:val="0"/>
        </w:numPr>
        <w:tabs>
          <w:tab w:val="left" w:pos="-1440"/>
        </w:tabs>
        <w:ind w:left="1440" w:hanging="720"/>
        <w:contextualSpacing/>
        <w:jc w:val="both"/>
        <w:rPr>
          <w:rFonts w:ascii="Calibri" w:hAnsi="Calibri" w:cs="Calibri"/>
          <w:szCs w:val="22"/>
          <w:lang w:val="fr-CA"/>
        </w:rPr>
      </w:pPr>
    </w:p>
    <w:p w14:paraId="6F2E2891" w14:textId="694F5A91" w:rsidR="00137827" w:rsidRPr="00A4124C" w:rsidRDefault="00A4124C" w:rsidP="00E45D62">
      <w:pPr>
        <w:ind w:left="720" w:hanging="720"/>
        <w:contextualSpacing/>
        <w:rPr>
          <w:rFonts w:cs="Calibri"/>
          <w:b/>
          <w:bCs/>
          <w:szCs w:val="22"/>
          <w:lang w:val="fr-CA"/>
        </w:rPr>
      </w:pPr>
      <w:r w:rsidRPr="00A4124C">
        <w:rPr>
          <w:rFonts w:cs="Calibri"/>
          <w:b/>
          <w:bCs/>
          <w:szCs w:val="22"/>
          <w:lang w:val="fr-CA"/>
        </w:rPr>
        <w:t>Vote aux assemblées des m</w:t>
      </w:r>
      <w:r>
        <w:rPr>
          <w:rFonts w:cs="Calibri"/>
          <w:b/>
          <w:bCs/>
          <w:szCs w:val="22"/>
          <w:lang w:val="fr-CA"/>
        </w:rPr>
        <w:t>embres</w:t>
      </w:r>
    </w:p>
    <w:p w14:paraId="229681F3" w14:textId="305B6900" w:rsidR="00A4124C" w:rsidRPr="00F029E3" w:rsidRDefault="00A4124C" w:rsidP="00A4124C">
      <w:pPr>
        <w:numPr>
          <w:ilvl w:val="1"/>
          <w:numId w:val="10"/>
        </w:numPr>
        <w:tabs>
          <w:tab w:val="clear" w:pos="360"/>
        </w:tabs>
        <w:contextualSpacing/>
        <w:jc w:val="both"/>
        <w:rPr>
          <w:rFonts w:cs="Calibri"/>
          <w:szCs w:val="22"/>
          <w:lang w:val="fr-CA"/>
        </w:rPr>
      </w:pPr>
      <w:r w:rsidRPr="00A4124C">
        <w:rPr>
          <w:rFonts w:cs="Calibri"/>
          <w:szCs w:val="22"/>
          <w:u w:val="single"/>
          <w:lang w:val="fr-CA"/>
        </w:rPr>
        <w:t>Droits de vote</w:t>
      </w:r>
      <w:r>
        <w:rPr>
          <w:rFonts w:cs="Calibri"/>
          <w:szCs w:val="22"/>
          <w:lang w:val="fr-CA"/>
        </w:rPr>
        <w:t xml:space="preserve"> – </w:t>
      </w:r>
      <w:r w:rsidRPr="00356056">
        <w:rPr>
          <w:rFonts w:cs="Calibri"/>
          <w:szCs w:val="22"/>
          <w:lang w:val="fr-CA"/>
        </w:rPr>
        <w:t xml:space="preserve">Les membres en règle au moment de </w:t>
      </w:r>
      <w:r>
        <w:rPr>
          <w:rFonts w:cs="Calibri"/>
          <w:szCs w:val="22"/>
          <w:lang w:val="fr-CA"/>
        </w:rPr>
        <w:t>l’assemblée des</w:t>
      </w:r>
      <w:r w:rsidRPr="00356056">
        <w:rPr>
          <w:rFonts w:cs="Calibri"/>
          <w:szCs w:val="22"/>
          <w:lang w:val="fr-CA"/>
        </w:rPr>
        <w:t xml:space="preserve"> membres au cours de laquelle un vote doit avoir lieu ont les droits de vote suivants à toutes les réunions des membres :</w:t>
      </w:r>
    </w:p>
    <w:p w14:paraId="2B23549D" w14:textId="3D325E63" w:rsidR="00C12DEF" w:rsidRPr="00A4124C" w:rsidRDefault="00A4124C" w:rsidP="00936221">
      <w:pPr>
        <w:numPr>
          <w:ilvl w:val="0"/>
          <w:numId w:val="34"/>
        </w:numPr>
        <w:ind w:left="1080"/>
        <w:contextualSpacing/>
        <w:jc w:val="both"/>
        <w:rPr>
          <w:rFonts w:cs="Calibri"/>
          <w:szCs w:val="22"/>
          <w:lang w:val="fr-CA"/>
        </w:rPr>
      </w:pPr>
      <w:r w:rsidRPr="00A4124C">
        <w:rPr>
          <w:rFonts w:cs="Calibri"/>
          <w:szCs w:val="22"/>
          <w:lang w:val="fr-CA"/>
        </w:rPr>
        <w:t>Les memb</w:t>
      </w:r>
      <w:r>
        <w:rPr>
          <w:rFonts w:cs="Calibri"/>
          <w:szCs w:val="22"/>
          <w:lang w:val="fr-CA"/>
        </w:rPr>
        <w:t>res</w:t>
      </w:r>
      <w:r w:rsidRPr="00A4124C">
        <w:rPr>
          <w:rFonts w:cs="Calibri"/>
          <w:szCs w:val="22"/>
          <w:lang w:val="fr-CA"/>
        </w:rPr>
        <w:t xml:space="preserve"> athl</w:t>
      </w:r>
      <w:r>
        <w:rPr>
          <w:rFonts w:cs="Calibri"/>
          <w:szCs w:val="22"/>
          <w:lang w:val="fr-CA"/>
        </w:rPr>
        <w:t>è</w:t>
      </w:r>
      <w:r w:rsidRPr="00A4124C">
        <w:rPr>
          <w:rFonts w:cs="Calibri"/>
          <w:szCs w:val="22"/>
          <w:lang w:val="fr-CA"/>
        </w:rPr>
        <w:t>tes disposent d</w:t>
      </w:r>
      <w:r>
        <w:rPr>
          <w:rFonts w:cs="Calibri"/>
          <w:szCs w:val="22"/>
          <w:lang w:val="fr-CA"/>
        </w:rPr>
        <w:t>’un vote chacun.</w:t>
      </w:r>
    </w:p>
    <w:p w14:paraId="42002581" w14:textId="77777777" w:rsidR="00356056" w:rsidRPr="00356056" w:rsidRDefault="00356056" w:rsidP="00A4124C">
      <w:pPr>
        <w:ind w:left="360"/>
        <w:contextualSpacing/>
        <w:jc w:val="both"/>
        <w:rPr>
          <w:rFonts w:cs="Calibri"/>
          <w:szCs w:val="22"/>
          <w:lang w:val="fr-CA"/>
        </w:rPr>
      </w:pPr>
    </w:p>
    <w:p w14:paraId="1AABAEB1" w14:textId="3045565D" w:rsidR="00356056" w:rsidRPr="00356056" w:rsidRDefault="00356056" w:rsidP="00356056">
      <w:pPr>
        <w:numPr>
          <w:ilvl w:val="1"/>
          <w:numId w:val="10"/>
        </w:numPr>
        <w:tabs>
          <w:tab w:val="clear" w:pos="360"/>
        </w:tabs>
        <w:contextualSpacing/>
        <w:jc w:val="both"/>
        <w:rPr>
          <w:rFonts w:cs="Calibri"/>
          <w:szCs w:val="22"/>
          <w:lang w:val="fr-CA"/>
        </w:rPr>
      </w:pPr>
      <w:r w:rsidRPr="00DB4858">
        <w:rPr>
          <w:rFonts w:cs="Calibri"/>
          <w:szCs w:val="22"/>
          <w:u w:val="single"/>
          <w:lang w:val="fr-CA"/>
        </w:rPr>
        <w:t>Pouvoir de vote</w:t>
      </w:r>
      <w:r w:rsidR="00DB4858" w:rsidRPr="00DB4858">
        <w:rPr>
          <w:rFonts w:cs="Calibri"/>
          <w:szCs w:val="22"/>
          <w:u w:val="single"/>
          <w:lang w:val="fr-CA"/>
        </w:rPr>
        <w:t>r</w:t>
      </w:r>
      <w:r w:rsidR="00DB4858">
        <w:rPr>
          <w:rFonts w:cs="Calibri"/>
          <w:szCs w:val="22"/>
          <w:lang w:val="fr-CA"/>
        </w:rPr>
        <w:t xml:space="preserve"> – </w:t>
      </w:r>
      <w:r w:rsidRPr="00356056">
        <w:rPr>
          <w:rFonts w:cs="Calibri"/>
          <w:szCs w:val="22"/>
          <w:lang w:val="fr-CA"/>
        </w:rPr>
        <w:t xml:space="preserve">Chaque membre votant vote sur chaque question. Les membres votants âgés de 18 ans ou plus au moment de </w:t>
      </w:r>
      <w:r w:rsidR="00A4124C">
        <w:rPr>
          <w:rFonts w:cs="Calibri"/>
          <w:szCs w:val="22"/>
          <w:lang w:val="fr-CA"/>
        </w:rPr>
        <w:t>l’assemblée des</w:t>
      </w:r>
      <w:r w:rsidRPr="00356056">
        <w:rPr>
          <w:rFonts w:cs="Calibri"/>
          <w:szCs w:val="22"/>
          <w:lang w:val="fr-CA"/>
        </w:rPr>
        <w:t xml:space="preserve"> membres peuvent exercer leur propre droit de vote. Les membres votants âgés de moins de 18 ans au moment de l'assemblée peuvent faire exercer leur droit de vote aux assemblées des membres par un parent ou un tuteur. Pour plus de clarté, un parent ou un tuteur ayant plusieurs enfants inscrits auprès de </w:t>
      </w:r>
      <w:r w:rsidR="004609B2">
        <w:rPr>
          <w:rFonts w:cs="Calibri"/>
          <w:szCs w:val="22"/>
          <w:lang w:val="fr-CA"/>
        </w:rPr>
        <w:t>l’organisation</w:t>
      </w:r>
      <w:r w:rsidRPr="00356056">
        <w:rPr>
          <w:rFonts w:cs="Calibri"/>
          <w:szCs w:val="22"/>
          <w:lang w:val="fr-CA"/>
        </w:rPr>
        <w:t xml:space="preserve"> et âgés de moins de 18 ans peut exercer un vote par enfant. De même, deux parents ou tuteurs d'un même enfant inscrit auprès de </w:t>
      </w:r>
      <w:r w:rsidR="004609B2">
        <w:rPr>
          <w:rFonts w:cs="Calibri"/>
          <w:szCs w:val="22"/>
          <w:lang w:val="fr-CA"/>
        </w:rPr>
        <w:t>l’organisation</w:t>
      </w:r>
      <w:r w:rsidRPr="00356056">
        <w:rPr>
          <w:rFonts w:cs="Calibri"/>
          <w:szCs w:val="22"/>
          <w:lang w:val="fr-CA"/>
        </w:rPr>
        <w:t xml:space="preserve"> et âgé de moins de 18 ans peuvent tous deux assister à une assemblée des membres, mais ne peuvent exercer qu'un seul vote. </w:t>
      </w:r>
    </w:p>
    <w:p w14:paraId="47597432" w14:textId="77777777" w:rsidR="00356056" w:rsidRPr="00356056" w:rsidRDefault="00356056" w:rsidP="00DB4858">
      <w:pPr>
        <w:ind w:left="360"/>
        <w:contextualSpacing/>
        <w:jc w:val="both"/>
        <w:rPr>
          <w:rFonts w:cs="Calibri"/>
          <w:szCs w:val="22"/>
          <w:lang w:val="fr-CA"/>
        </w:rPr>
      </w:pPr>
    </w:p>
    <w:p w14:paraId="4DCB8F56" w14:textId="1C14D383" w:rsidR="00356056" w:rsidRPr="00356056" w:rsidRDefault="00356056" w:rsidP="00356056">
      <w:pPr>
        <w:numPr>
          <w:ilvl w:val="1"/>
          <w:numId w:val="10"/>
        </w:numPr>
        <w:tabs>
          <w:tab w:val="clear" w:pos="360"/>
        </w:tabs>
        <w:contextualSpacing/>
        <w:jc w:val="both"/>
        <w:rPr>
          <w:rFonts w:cs="Calibri"/>
          <w:szCs w:val="22"/>
          <w:lang w:val="fr-CA"/>
        </w:rPr>
      </w:pPr>
      <w:r w:rsidRPr="00DB4858">
        <w:rPr>
          <w:rFonts w:cs="Calibri"/>
          <w:szCs w:val="22"/>
          <w:u w:val="single"/>
          <w:lang w:val="fr-CA"/>
        </w:rPr>
        <w:t>Date d'enregistrement pour le vote</w:t>
      </w:r>
      <w:r w:rsidR="00DB4858">
        <w:rPr>
          <w:rFonts w:cs="Calibri"/>
          <w:szCs w:val="22"/>
          <w:lang w:val="fr-CA"/>
        </w:rPr>
        <w:t xml:space="preserve"> – </w:t>
      </w:r>
      <w:r w:rsidRPr="00356056">
        <w:rPr>
          <w:rFonts w:cs="Calibri"/>
          <w:szCs w:val="22"/>
          <w:lang w:val="fr-CA"/>
        </w:rPr>
        <w:t>Le conseil d'administration peut fixer une date comme date d'enregistrement afin de déterminer les membres ayant le droit de voter à toute assemblée des membres. La date d'enregistrement ne doit pas précéder de plus de dix (10) jours la date à laquelle l'assemblée doit se tenir. Si aucune date d'enregistrement n'est fixée, la date d'enregistrement est 17</w:t>
      </w:r>
      <w:r w:rsidR="00DB4858">
        <w:rPr>
          <w:rFonts w:cs="Calibri"/>
          <w:szCs w:val="22"/>
          <w:lang w:val="fr-CA"/>
        </w:rPr>
        <w:t xml:space="preserve"> </w:t>
      </w:r>
      <w:r w:rsidRPr="00356056">
        <w:rPr>
          <w:rFonts w:cs="Calibri"/>
          <w:szCs w:val="22"/>
          <w:lang w:val="fr-CA"/>
        </w:rPr>
        <w:t>h le jour précédant immédiatement la première date d'envoi de l'avis ou, si aucun avis n'est envoyé, le début de l'assemblée.</w:t>
      </w:r>
    </w:p>
    <w:p w14:paraId="1546A2AC" w14:textId="77777777" w:rsidR="00356056" w:rsidRPr="00356056" w:rsidRDefault="00356056" w:rsidP="00DB4858">
      <w:pPr>
        <w:ind w:left="360"/>
        <w:contextualSpacing/>
        <w:jc w:val="both"/>
        <w:rPr>
          <w:rFonts w:cs="Calibri"/>
          <w:szCs w:val="22"/>
          <w:lang w:val="fr-CA"/>
        </w:rPr>
      </w:pPr>
    </w:p>
    <w:p w14:paraId="6CAF1845" w14:textId="77CBBEF5" w:rsidR="00356056" w:rsidRPr="00356056" w:rsidRDefault="00356056" w:rsidP="00356056">
      <w:pPr>
        <w:numPr>
          <w:ilvl w:val="1"/>
          <w:numId w:val="10"/>
        </w:numPr>
        <w:contextualSpacing/>
        <w:jc w:val="both"/>
        <w:rPr>
          <w:rFonts w:cs="Calibri"/>
          <w:szCs w:val="22"/>
          <w:lang w:val="fr-CA"/>
        </w:rPr>
      </w:pPr>
      <w:r w:rsidRPr="00DB4858">
        <w:rPr>
          <w:rFonts w:cs="Calibri"/>
          <w:szCs w:val="22"/>
          <w:u w:val="single"/>
          <w:lang w:val="fr-CA"/>
        </w:rPr>
        <w:t>Vote par procuration</w:t>
      </w:r>
      <w:r w:rsidR="00DB4858">
        <w:rPr>
          <w:rFonts w:cs="Calibri"/>
          <w:szCs w:val="22"/>
          <w:lang w:val="fr-CA"/>
        </w:rPr>
        <w:t xml:space="preserve"> – </w:t>
      </w:r>
      <w:r w:rsidRPr="00356056">
        <w:rPr>
          <w:rFonts w:cs="Calibri"/>
          <w:szCs w:val="22"/>
          <w:lang w:val="fr-CA"/>
        </w:rPr>
        <w:t>Chaque membre votant peut désigner un mandataire pour assister et voter en son nom. Le mandataire ne doit pas nécessairement être un membre. Une procuration doit :</w:t>
      </w:r>
    </w:p>
    <w:p w14:paraId="74534D67" w14:textId="73D69D6C" w:rsidR="00356056" w:rsidRPr="00356056" w:rsidRDefault="00356056" w:rsidP="00356056">
      <w:pPr>
        <w:numPr>
          <w:ilvl w:val="0"/>
          <w:numId w:val="11"/>
        </w:numPr>
        <w:contextualSpacing/>
        <w:jc w:val="both"/>
        <w:rPr>
          <w:rFonts w:cs="Calibri"/>
          <w:szCs w:val="22"/>
          <w:lang w:val="fr-CA"/>
        </w:rPr>
      </w:pPr>
      <w:r w:rsidRPr="00356056">
        <w:rPr>
          <w:rFonts w:cs="Calibri"/>
          <w:szCs w:val="22"/>
          <w:lang w:val="fr-CA"/>
        </w:rPr>
        <w:t>être signée par le membre (ou, si le membre est âgé de moins de 18 ans, par son parent ou son tuteur)</w:t>
      </w:r>
      <w:r w:rsidR="00DB4858">
        <w:rPr>
          <w:rFonts w:cs="Calibri"/>
          <w:szCs w:val="22"/>
          <w:lang w:val="fr-CA"/>
        </w:rPr>
        <w:t>;</w:t>
      </w:r>
      <w:r w:rsidRPr="00356056">
        <w:rPr>
          <w:rFonts w:cs="Calibri"/>
          <w:szCs w:val="22"/>
          <w:lang w:val="fr-CA"/>
        </w:rPr>
        <w:t xml:space="preserve"> </w:t>
      </w:r>
    </w:p>
    <w:p w14:paraId="3ACD4CAC" w14:textId="4FA2DAB6" w:rsidR="00356056" w:rsidRPr="00356056" w:rsidRDefault="00356056" w:rsidP="00356056">
      <w:pPr>
        <w:numPr>
          <w:ilvl w:val="0"/>
          <w:numId w:val="11"/>
        </w:numPr>
        <w:contextualSpacing/>
        <w:jc w:val="both"/>
        <w:rPr>
          <w:rFonts w:cs="Calibri"/>
          <w:szCs w:val="22"/>
          <w:lang w:val="fr-CA"/>
        </w:rPr>
      </w:pPr>
      <w:r w:rsidRPr="00356056">
        <w:rPr>
          <w:rFonts w:cs="Calibri"/>
          <w:szCs w:val="22"/>
          <w:lang w:val="fr-CA"/>
        </w:rPr>
        <w:t xml:space="preserve">se présenter sous une </w:t>
      </w:r>
      <w:r w:rsidRPr="00C7136F">
        <w:rPr>
          <w:rFonts w:cs="Calibri"/>
          <w:szCs w:val="22"/>
          <w:lang w:val="fr-CA"/>
        </w:rPr>
        <w:t xml:space="preserve">forme conforme à la </w:t>
      </w:r>
      <w:r w:rsidR="00DB4858" w:rsidRPr="00C7136F">
        <w:rPr>
          <w:rFonts w:cs="Calibri"/>
          <w:szCs w:val="22"/>
          <w:lang w:val="fr-CA"/>
        </w:rPr>
        <w:t>L</w:t>
      </w:r>
      <w:r w:rsidRPr="00C7136F">
        <w:rPr>
          <w:rFonts w:cs="Calibri"/>
          <w:szCs w:val="22"/>
          <w:lang w:val="fr-CA"/>
        </w:rPr>
        <w:t>oi</w:t>
      </w:r>
      <w:r w:rsidR="00DB4858" w:rsidRPr="00C7136F">
        <w:rPr>
          <w:rFonts w:cs="Calibri"/>
          <w:szCs w:val="22"/>
          <w:lang w:val="fr-CA"/>
        </w:rPr>
        <w:t>;</w:t>
      </w:r>
    </w:p>
    <w:p w14:paraId="71033DD2" w14:textId="2D204842" w:rsidR="00356056" w:rsidRPr="00356056" w:rsidRDefault="00356056" w:rsidP="00356056">
      <w:pPr>
        <w:numPr>
          <w:ilvl w:val="0"/>
          <w:numId w:val="11"/>
        </w:numPr>
        <w:contextualSpacing/>
        <w:jc w:val="both"/>
        <w:rPr>
          <w:rFonts w:cs="Calibri"/>
          <w:szCs w:val="22"/>
          <w:lang w:val="fr-CA"/>
        </w:rPr>
      </w:pPr>
      <w:r w:rsidRPr="00356056">
        <w:rPr>
          <w:rFonts w:cs="Calibri"/>
          <w:szCs w:val="22"/>
          <w:lang w:val="fr-CA"/>
        </w:rPr>
        <w:t xml:space="preserve">respecter le format stipulé par </w:t>
      </w:r>
      <w:r w:rsidR="004609B2">
        <w:rPr>
          <w:rFonts w:cs="Calibri"/>
          <w:szCs w:val="22"/>
          <w:lang w:val="fr-CA"/>
        </w:rPr>
        <w:t xml:space="preserve">la </w:t>
      </w:r>
      <w:r w:rsidR="004609B2" w:rsidRPr="005672DE">
        <w:rPr>
          <w:rFonts w:cs="Calibri"/>
          <w:szCs w:val="22"/>
          <w:lang w:val="fr-CA"/>
        </w:rPr>
        <w:t>société</w:t>
      </w:r>
      <w:r w:rsidR="00DB4858">
        <w:rPr>
          <w:rFonts w:cs="Calibri"/>
          <w:szCs w:val="22"/>
          <w:lang w:val="fr-CA"/>
        </w:rPr>
        <w:t>;</w:t>
      </w:r>
    </w:p>
    <w:p w14:paraId="2D698BD2" w14:textId="4B11F639" w:rsidR="00356056" w:rsidRPr="00356056" w:rsidRDefault="00356056" w:rsidP="00356056">
      <w:pPr>
        <w:numPr>
          <w:ilvl w:val="0"/>
          <w:numId w:val="11"/>
        </w:numPr>
        <w:contextualSpacing/>
        <w:jc w:val="both"/>
        <w:rPr>
          <w:rFonts w:cs="Calibri"/>
          <w:szCs w:val="22"/>
          <w:lang w:val="fr-CA"/>
        </w:rPr>
      </w:pPr>
      <w:r w:rsidRPr="00356056">
        <w:rPr>
          <w:rFonts w:cs="Calibri"/>
          <w:szCs w:val="22"/>
          <w:lang w:val="fr-CA"/>
        </w:rPr>
        <w:lastRenderedPageBreak/>
        <w:t xml:space="preserve">être soumises au siège social de </w:t>
      </w:r>
      <w:r w:rsidR="004609B2">
        <w:rPr>
          <w:rFonts w:cs="Calibri"/>
          <w:szCs w:val="22"/>
          <w:lang w:val="fr-CA"/>
        </w:rPr>
        <w:t xml:space="preserve">la </w:t>
      </w:r>
      <w:r w:rsidR="004609B2" w:rsidRPr="005672DE">
        <w:rPr>
          <w:rFonts w:cs="Calibri"/>
          <w:szCs w:val="22"/>
          <w:lang w:val="fr-CA"/>
        </w:rPr>
        <w:t>société</w:t>
      </w:r>
      <w:r w:rsidRPr="00356056">
        <w:rPr>
          <w:rFonts w:cs="Calibri"/>
          <w:szCs w:val="22"/>
          <w:lang w:val="fr-CA"/>
        </w:rPr>
        <w:t xml:space="preserve"> au moins quarante-huit (48) heures avant l'assemblée des membres.</w:t>
      </w:r>
    </w:p>
    <w:p w14:paraId="1A8EF012" w14:textId="77777777" w:rsidR="00356056" w:rsidRPr="003C67DE" w:rsidRDefault="00356056" w:rsidP="00356056">
      <w:pPr>
        <w:pStyle w:val="Paragraphedeliste"/>
        <w:rPr>
          <w:rFonts w:cs="Calibri"/>
          <w:szCs w:val="22"/>
          <w:lang w:val="fr-CA"/>
        </w:rPr>
      </w:pPr>
    </w:p>
    <w:p w14:paraId="102F9B57" w14:textId="2F770026" w:rsidR="00356056" w:rsidRPr="00356056" w:rsidRDefault="00356056" w:rsidP="00356056">
      <w:pPr>
        <w:numPr>
          <w:ilvl w:val="1"/>
          <w:numId w:val="10"/>
        </w:numPr>
        <w:tabs>
          <w:tab w:val="clear" w:pos="360"/>
        </w:tabs>
        <w:contextualSpacing/>
        <w:jc w:val="both"/>
        <w:rPr>
          <w:rFonts w:cs="Calibri"/>
          <w:szCs w:val="22"/>
          <w:lang w:val="fr-CA"/>
        </w:rPr>
      </w:pPr>
      <w:r w:rsidRPr="00DB4858">
        <w:rPr>
          <w:rFonts w:cs="Calibri"/>
          <w:szCs w:val="22"/>
          <w:u w:val="single"/>
          <w:lang w:val="fr-CA"/>
        </w:rPr>
        <w:t>Mandataire</w:t>
      </w:r>
      <w:r w:rsidR="00DB4858">
        <w:rPr>
          <w:rFonts w:cs="Calibri"/>
          <w:szCs w:val="22"/>
          <w:u w:val="single"/>
          <w:lang w:val="fr-CA"/>
        </w:rPr>
        <w:t xml:space="preserve"> – </w:t>
      </w:r>
      <w:r w:rsidRPr="00356056">
        <w:rPr>
          <w:rFonts w:cs="Calibri"/>
          <w:szCs w:val="22"/>
          <w:lang w:val="fr-CA"/>
        </w:rPr>
        <w:t xml:space="preserve">Un mandataire ne peut détenir </w:t>
      </w:r>
      <w:r w:rsidR="00F029E3">
        <w:rPr>
          <w:rFonts w:cs="Calibri"/>
          <w:szCs w:val="22"/>
          <w:lang w:val="fr-CA"/>
        </w:rPr>
        <w:t>plus de</w:t>
      </w:r>
      <w:r w:rsidRPr="00356056">
        <w:rPr>
          <w:rFonts w:cs="Calibri"/>
          <w:szCs w:val="22"/>
          <w:lang w:val="fr-CA"/>
        </w:rPr>
        <w:t xml:space="preserve"> deux (2) procurations au maximum.</w:t>
      </w:r>
    </w:p>
    <w:p w14:paraId="0D6718D3" w14:textId="77777777" w:rsidR="00356056" w:rsidRPr="00356056" w:rsidRDefault="00356056" w:rsidP="00DB4858">
      <w:pPr>
        <w:ind w:left="360"/>
        <w:contextualSpacing/>
        <w:jc w:val="both"/>
        <w:rPr>
          <w:rFonts w:cs="Calibri"/>
          <w:szCs w:val="22"/>
          <w:lang w:val="fr-CA"/>
        </w:rPr>
      </w:pPr>
    </w:p>
    <w:p w14:paraId="22B52667" w14:textId="222B830E" w:rsidR="00356056" w:rsidRPr="00356056" w:rsidRDefault="00356056" w:rsidP="00356056">
      <w:pPr>
        <w:numPr>
          <w:ilvl w:val="1"/>
          <w:numId w:val="10"/>
        </w:numPr>
        <w:contextualSpacing/>
        <w:jc w:val="both"/>
        <w:rPr>
          <w:rFonts w:cs="Calibri"/>
          <w:szCs w:val="22"/>
          <w:lang w:val="fr-CA"/>
        </w:rPr>
      </w:pPr>
      <w:r w:rsidRPr="00DB4858">
        <w:rPr>
          <w:rFonts w:cs="Calibri"/>
          <w:szCs w:val="22"/>
          <w:u w:val="single"/>
          <w:lang w:val="fr-CA"/>
        </w:rPr>
        <w:t>Vote par courrier ou par voie électronique</w:t>
      </w:r>
      <w:r w:rsidR="00DB4858">
        <w:rPr>
          <w:rFonts w:cs="Calibri"/>
          <w:szCs w:val="22"/>
          <w:lang w:val="fr-CA"/>
        </w:rPr>
        <w:t xml:space="preserve"> – </w:t>
      </w:r>
      <w:r w:rsidRPr="00356056">
        <w:rPr>
          <w:rFonts w:cs="Calibri"/>
          <w:szCs w:val="22"/>
          <w:lang w:val="fr-CA"/>
        </w:rPr>
        <w:t>Un membre peut voter par courrier, par voie téléphonique ou par voie électronique si :</w:t>
      </w:r>
    </w:p>
    <w:p w14:paraId="75D07293" w14:textId="281A4BD7" w:rsidR="00356056" w:rsidRPr="00356056" w:rsidRDefault="00F029E3" w:rsidP="00356056">
      <w:pPr>
        <w:numPr>
          <w:ilvl w:val="0"/>
          <w:numId w:val="12"/>
        </w:numPr>
        <w:contextualSpacing/>
        <w:jc w:val="both"/>
        <w:rPr>
          <w:rFonts w:cs="Calibri"/>
          <w:szCs w:val="22"/>
          <w:lang w:val="fr-CA"/>
        </w:rPr>
      </w:pPr>
      <w:r>
        <w:rPr>
          <w:rFonts w:cs="Calibri"/>
          <w:szCs w:val="22"/>
          <w:lang w:val="fr-CA"/>
        </w:rPr>
        <w:t>l</w:t>
      </w:r>
      <w:r w:rsidR="004609B2">
        <w:rPr>
          <w:rFonts w:cs="Calibri"/>
          <w:szCs w:val="22"/>
          <w:lang w:val="fr-CA"/>
        </w:rPr>
        <w:t xml:space="preserve">a </w:t>
      </w:r>
      <w:r w:rsidR="004609B2" w:rsidRPr="005672DE">
        <w:rPr>
          <w:rFonts w:cs="Calibri"/>
          <w:szCs w:val="22"/>
          <w:lang w:val="fr-CA"/>
        </w:rPr>
        <w:t>société</w:t>
      </w:r>
      <w:r w:rsidR="00356056" w:rsidRPr="00356056">
        <w:rPr>
          <w:rFonts w:cs="Calibri"/>
          <w:szCs w:val="22"/>
          <w:lang w:val="fr-CA"/>
        </w:rPr>
        <w:t xml:space="preserve"> a mis en place une procédure permettant de voter par courrier, par téléphone ou par voie électronique</w:t>
      </w:r>
      <w:r>
        <w:rPr>
          <w:rFonts w:cs="Calibri"/>
          <w:szCs w:val="22"/>
          <w:lang w:val="fr-CA"/>
        </w:rPr>
        <w:t>;</w:t>
      </w:r>
    </w:p>
    <w:p w14:paraId="58C8635E" w14:textId="011AFF24" w:rsidR="00356056" w:rsidRPr="00356056" w:rsidRDefault="00F029E3" w:rsidP="00356056">
      <w:pPr>
        <w:numPr>
          <w:ilvl w:val="0"/>
          <w:numId w:val="12"/>
        </w:numPr>
        <w:contextualSpacing/>
        <w:jc w:val="both"/>
        <w:rPr>
          <w:rFonts w:cs="Calibri"/>
          <w:szCs w:val="22"/>
          <w:lang w:val="fr-CA"/>
        </w:rPr>
      </w:pPr>
      <w:r>
        <w:rPr>
          <w:rFonts w:cs="Calibri"/>
          <w:szCs w:val="22"/>
          <w:lang w:val="fr-CA"/>
        </w:rPr>
        <w:t>l</w:t>
      </w:r>
      <w:r w:rsidR="00356056" w:rsidRPr="00356056">
        <w:rPr>
          <w:rFonts w:cs="Calibri"/>
          <w:szCs w:val="22"/>
          <w:lang w:val="fr-CA"/>
        </w:rPr>
        <w:t>es votes peuvent être vérifiés comme ayant été effectués par le membre habilité à voter</w:t>
      </w:r>
      <w:r>
        <w:rPr>
          <w:rFonts w:cs="Calibri"/>
          <w:szCs w:val="22"/>
          <w:lang w:val="fr-CA"/>
        </w:rPr>
        <w:t>;</w:t>
      </w:r>
    </w:p>
    <w:p w14:paraId="00077B0F" w14:textId="7452B6CE" w:rsidR="00356056" w:rsidRPr="00356056" w:rsidRDefault="00F029E3" w:rsidP="00356056">
      <w:pPr>
        <w:numPr>
          <w:ilvl w:val="0"/>
          <w:numId w:val="12"/>
        </w:numPr>
        <w:contextualSpacing/>
        <w:jc w:val="both"/>
        <w:rPr>
          <w:rFonts w:cs="Calibri"/>
          <w:szCs w:val="22"/>
          <w:lang w:val="fr-CA"/>
        </w:rPr>
      </w:pPr>
      <w:r>
        <w:rPr>
          <w:rFonts w:cs="Calibri"/>
          <w:szCs w:val="22"/>
          <w:lang w:val="fr-CA"/>
        </w:rPr>
        <w:t>l</w:t>
      </w:r>
      <w:r w:rsidR="004609B2">
        <w:rPr>
          <w:rFonts w:cs="Calibri"/>
          <w:szCs w:val="22"/>
          <w:lang w:val="fr-CA"/>
        </w:rPr>
        <w:t>a société</w:t>
      </w:r>
      <w:r w:rsidR="00356056" w:rsidRPr="00356056">
        <w:rPr>
          <w:rFonts w:cs="Calibri"/>
          <w:szCs w:val="22"/>
          <w:lang w:val="fr-CA"/>
        </w:rPr>
        <w:t xml:space="preserve"> n'est pas en mesure d'identifier le vote de chaque membre.</w:t>
      </w:r>
    </w:p>
    <w:p w14:paraId="6495F59C" w14:textId="77777777" w:rsidR="00356056" w:rsidRPr="003C67DE" w:rsidRDefault="00356056" w:rsidP="00DB4858">
      <w:pPr>
        <w:rPr>
          <w:rFonts w:cs="Calibri"/>
          <w:szCs w:val="22"/>
          <w:lang w:val="fr-CA"/>
        </w:rPr>
      </w:pPr>
    </w:p>
    <w:p w14:paraId="2776ADC5" w14:textId="56F4BF24" w:rsidR="00356056" w:rsidRPr="00356056" w:rsidRDefault="00356056" w:rsidP="00356056">
      <w:pPr>
        <w:numPr>
          <w:ilvl w:val="1"/>
          <w:numId w:val="10"/>
        </w:numPr>
        <w:tabs>
          <w:tab w:val="clear" w:pos="360"/>
        </w:tabs>
        <w:contextualSpacing/>
        <w:jc w:val="both"/>
        <w:rPr>
          <w:rFonts w:cs="Calibri"/>
          <w:szCs w:val="22"/>
          <w:lang w:val="fr-CA"/>
        </w:rPr>
      </w:pPr>
      <w:r w:rsidRPr="00DB4858">
        <w:rPr>
          <w:rFonts w:cs="Calibri"/>
          <w:szCs w:val="22"/>
          <w:u w:val="single"/>
          <w:lang w:val="fr-CA"/>
        </w:rPr>
        <w:t>Détermination des votes</w:t>
      </w:r>
      <w:r w:rsidR="00DB4858">
        <w:rPr>
          <w:rFonts w:cs="Calibri"/>
          <w:szCs w:val="22"/>
          <w:lang w:val="fr-CA"/>
        </w:rPr>
        <w:t xml:space="preserve"> – </w:t>
      </w:r>
      <w:r w:rsidRPr="00356056">
        <w:rPr>
          <w:rFonts w:cs="Calibri"/>
          <w:szCs w:val="22"/>
          <w:lang w:val="fr-CA"/>
        </w:rPr>
        <w:t xml:space="preserve">Les votes sont déterminés à main levée, </w:t>
      </w:r>
      <w:r w:rsidR="00DB4858">
        <w:rPr>
          <w:rFonts w:cs="Calibri"/>
          <w:szCs w:val="22"/>
          <w:lang w:val="fr-CA"/>
        </w:rPr>
        <w:t>de vive voix</w:t>
      </w:r>
      <w:r w:rsidRPr="00356056">
        <w:rPr>
          <w:rFonts w:cs="Calibri"/>
          <w:szCs w:val="22"/>
          <w:lang w:val="fr-CA"/>
        </w:rPr>
        <w:t xml:space="preserve"> ou par scrutin électronique, sauf dans le cas d'élections nécessitant un scrutin secret, à moins qu'un scrutin secret ou enregistré ne soit demandé par un membre. </w:t>
      </w:r>
    </w:p>
    <w:p w14:paraId="0EF51FD5" w14:textId="77777777" w:rsidR="00356056" w:rsidRPr="00356056" w:rsidRDefault="00356056" w:rsidP="00DB4858">
      <w:pPr>
        <w:ind w:left="360"/>
        <w:contextualSpacing/>
        <w:jc w:val="both"/>
        <w:rPr>
          <w:rFonts w:cs="Calibri"/>
          <w:szCs w:val="22"/>
          <w:lang w:val="fr-CA"/>
        </w:rPr>
      </w:pPr>
    </w:p>
    <w:p w14:paraId="66AF0D16" w14:textId="753ED216" w:rsidR="00356056" w:rsidRPr="00DB4858" w:rsidRDefault="00356056" w:rsidP="00356056">
      <w:pPr>
        <w:numPr>
          <w:ilvl w:val="1"/>
          <w:numId w:val="10"/>
        </w:numPr>
        <w:contextualSpacing/>
        <w:jc w:val="both"/>
        <w:rPr>
          <w:rFonts w:cs="Calibri"/>
          <w:szCs w:val="22"/>
          <w:lang w:val="fr-CA"/>
        </w:rPr>
      </w:pPr>
      <w:r w:rsidRPr="00DB4858">
        <w:rPr>
          <w:rFonts w:cs="Calibri"/>
          <w:szCs w:val="22"/>
          <w:u w:val="single"/>
          <w:lang w:val="fr-CA"/>
        </w:rPr>
        <w:t>Majorité des voix</w:t>
      </w:r>
      <w:r w:rsidR="00DB4858">
        <w:rPr>
          <w:rFonts w:cs="Calibri"/>
          <w:szCs w:val="22"/>
          <w:lang w:val="fr-CA"/>
        </w:rPr>
        <w:t xml:space="preserve"> – </w:t>
      </w:r>
      <w:r w:rsidRPr="00356056">
        <w:rPr>
          <w:rFonts w:cs="Calibri"/>
          <w:szCs w:val="22"/>
          <w:lang w:val="fr-CA"/>
        </w:rPr>
        <w:t>Sauf disposition contraire d</w:t>
      </w:r>
      <w:r w:rsidR="009D744C">
        <w:rPr>
          <w:rFonts w:cs="Calibri"/>
          <w:szCs w:val="22"/>
          <w:lang w:val="fr-CA"/>
        </w:rPr>
        <w:t>es</w:t>
      </w:r>
      <w:r w:rsidRPr="00356056">
        <w:rPr>
          <w:rFonts w:cs="Calibri"/>
          <w:szCs w:val="22"/>
          <w:lang w:val="fr-CA"/>
        </w:rPr>
        <w:t xml:space="preserve"> présent</w:t>
      </w:r>
      <w:r w:rsidR="009D744C">
        <w:rPr>
          <w:rFonts w:cs="Calibri"/>
          <w:szCs w:val="22"/>
          <w:lang w:val="fr-CA"/>
        </w:rPr>
        <w:t>s</w:t>
      </w:r>
      <w:r w:rsidRPr="00356056">
        <w:rPr>
          <w:rFonts w:cs="Calibri"/>
          <w:szCs w:val="22"/>
          <w:lang w:val="fr-CA"/>
        </w:rPr>
        <w:t xml:space="preserve"> règlement</w:t>
      </w:r>
      <w:r w:rsidR="009D744C">
        <w:rPr>
          <w:rFonts w:cs="Calibri"/>
          <w:szCs w:val="22"/>
          <w:lang w:val="fr-CA"/>
        </w:rPr>
        <w:t>s</w:t>
      </w:r>
      <w:r w:rsidRPr="00356056">
        <w:rPr>
          <w:rFonts w:cs="Calibri"/>
          <w:szCs w:val="22"/>
          <w:lang w:val="fr-CA"/>
        </w:rPr>
        <w:t xml:space="preserve">, chaque question est tranchée à la majorité des voix. </w:t>
      </w:r>
      <w:r w:rsidRPr="00DB4858">
        <w:rPr>
          <w:rFonts w:cs="Calibri"/>
          <w:szCs w:val="22"/>
          <w:lang w:val="fr-CA"/>
        </w:rPr>
        <w:t>En cas d'égalité des voix, la question est rejetée.</w:t>
      </w:r>
    </w:p>
    <w:p w14:paraId="56740C86" w14:textId="77777777" w:rsidR="00775D1F" w:rsidRPr="00DB4858" w:rsidRDefault="00775D1F" w:rsidP="00E45D62">
      <w:pPr>
        <w:pStyle w:val="Paragraphedeliste"/>
        <w:contextualSpacing/>
        <w:rPr>
          <w:rFonts w:cs="Calibri"/>
          <w:szCs w:val="22"/>
          <w:lang w:val="fr-CA"/>
        </w:rPr>
      </w:pPr>
    </w:p>
    <w:p w14:paraId="3D114F04" w14:textId="6942EA30" w:rsidR="00D008B2" w:rsidRPr="00E45D62" w:rsidRDefault="00D008B2" w:rsidP="00E45D62">
      <w:pPr>
        <w:pStyle w:val="Titre5"/>
        <w:spacing w:before="0" w:after="0"/>
        <w:contextualSpacing/>
        <w:rPr>
          <w:rFonts w:cs="Calibri"/>
          <w:i w:val="0"/>
          <w:sz w:val="22"/>
          <w:szCs w:val="22"/>
        </w:rPr>
      </w:pPr>
      <w:bookmarkStart w:id="0" w:name="P957_70437"/>
      <w:bookmarkStart w:id="1" w:name="BK51"/>
      <w:bookmarkStart w:id="2" w:name="P1133_90792"/>
      <w:bookmarkStart w:id="3" w:name="BK67"/>
      <w:bookmarkEnd w:id="0"/>
      <w:bookmarkEnd w:id="1"/>
      <w:bookmarkEnd w:id="2"/>
      <w:bookmarkEnd w:id="3"/>
      <w:r w:rsidRPr="00E45D62">
        <w:rPr>
          <w:rFonts w:cs="Calibri"/>
          <w:i w:val="0"/>
          <w:sz w:val="22"/>
          <w:szCs w:val="22"/>
        </w:rPr>
        <w:t>ARTICLE IV</w:t>
      </w:r>
      <w:r w:rsidRPr="00E45D62">
        <w:rPr>
          <w:rFonts w:cs="Calibri"/>
          <w:i w:val="0"/>
          <w:sz w:val="22"/>
          <w:szCs w:val="22"/>
        </w:rPr>
        <w:tab/>
      </w:r>
      <w:r w:rsidRPr="00E45D62">
        <w:rPr>
          <w:rFonts w:cs="Calibri"/>
          <w:i w:val="0"/>
          <w:sz w:val="22"/>
          <w:szCs w:val="22"/>
        </w:rPr>
        <w:tab/>
        <w:t>GO</w:t>
      </w:r>
      <w:r w:rsidR="00DB4858" w:rsidRPr="00DB4858">
        <w:rPr>
          <w:rFonts w:cs="Calibri"/>
          <w:i w:val="0"/>
          <w:sz w:val="22"/>
          <w:szCs w:val="22"/>
          <w:lang w:val="en-CA"/>
        </w:rPr>
        <w:t>U</w:t>
      </w:r>
      <w:r w:rsidRPr="00E45D62">
        <w:rPr>
          <w:rFonts w:cs="Calibri"/>
          <w:i w:val="0"/>
          <w:sz w:val="22"/>
          <w:szCs w:val="22"/>
        </w:rPr>
        <w:t>VERNANCE</w:t>
      </w:r>
    </w:p>
    <w:p w14:paraId="0D7622B8" w14:textId="3AB1409A" w:rsidR="00356056" w:rsidRPr="00DB4858" w:rsidRDefault="00D008B2" w:rsidP="00DB4858">
      <w:pPr>
        <w:contextualSpacing/>
        <w:jc w:val="both"/>
        <w:rPr>
          <w:rFonts w:cs="Calibri"/>
          <w:b/>
          <w:szCs w:val="22"/>
        </w:rPr>
      </w:pPr>
      <w:r w:rsidRPr="00E45D62">
        <w:rPr>
          <w:rFonts w:cs="Calibri"/>
          <w:b/>
          <w:szCs w:val="22"/>
        </w:rPr>
        <w:t xml:space="preserve">Composition </w:t>
      </w:r>
      <w:r w:rsidR="00DB4858">
        <w:rPr>
          <w:rFonts w:cs="Calibri"/>
          <w:b/>
          <w:szCs w:val="22"/>
        </w:rPr>
        <w:t>du Conseil</w:t>
      </w:r>
    </w:p>
    <w:p w14:paraId="65B478ED" w14:textId="7AA3D011" w:rsidR="00356056" w:rsidRPr="00DB4858" w:rsidRDefault="00356056" w:rsidP="00356056">
      <w:pPr>
        <w:numPr>
          <w:ilvl w:val="1"/>
          <w:numId w:val="13"/>
        </w:numPr>
        <w:contextualSpacing/>
        <w:jc w:val="both"/>
        <w:rPr>
          <w:rFonts w:cs="Calibri"/>
          <w:szCs w:val="22"/>
          <w:lang w:val="fr-CA"/>
        </w:rPr>
      </w:pPr>
      <w:r w:rsidRPr="00356056">
        <w:rPr>
          <w:rFonts w:cs="Calibri"/>
          <w:szCs w:val="22"/>
          <w:u w:val="single"/>
          <w:lang w:val="fr-CA"/>
        </w:rPr>
        <w:t xml:space="preserve"> Administrateurs</w:t>
      </w:r>
      <w:r w:rsidR="00DB4858" w:rsidRPr="00DB4858">
        <w:rPr>
          <w:rFonts w:cs="Calibri"/>
          <w:szCs w:val="22"/>
          <w:lang w:val="fr-CA"/>
        </w:rPr>
        <w:t xml:space="preserve"> – </w:t>
      </w:r>
      <w:r w:rsidRPr="00DB4858">
        <w:rPr>
          <w:rFonts w:cs="Calibri"/>
          <w:szCs w:val="22"/>
          <w:lang w:val="fr-CA"/>
        </w:rPr>
        <w:t xml:space="preserve">Le conseil d'administration se compose de sept (7) à neuf (9) administrateurs. </w:t>
      </w:r>
    </w:p>
    <w:p w14:paraId="5790018D" w14:textId="77777777" w:rsidR="00356056" w:rsidRPr="00DB4858" w:rsidRDefault="00356056" w:rsidP="00DB4858">
      <w:pPr>
        <w:ind w:left="360"/>
        <w:contextualSpacing/>
        <w:jc w:val="both"/>
        <w:rPr>
          <w:rFonts w:cs="Calibri"/>
          <w:szCs w:val="22"/>
          <w:lang w:val="fr-CA"/>
        </w:rPr>
      </w:pPr>
    </w:p>
    <w:p w14:paraId="7A4D95BB" w14:textId="79721016" w:rsidR="00356056" w:rsidRPr="00DB4858" w:rsidRDefault="00356056" w:rsidP="00356056">
      <w:pPr>
        <w:numPr>
          <w:ilvl w:val="1"/>
          <w:numId w:val="13"/>
        </w:numPr>
        <w:contextualSpacing/>
        <w:jc w:val="both"/>
        <w:rPr>
          <w:rFonts w:cs="Calibri"/>
          <w:szCs w:val="22"/>
          <w:lang w:val="fr-CA"/>
        </w:rPr>
      </w:pPr>
      <w:r w:rsidRPr="00DB4858">
        <w:rPr>
          <w:rFonts w:cs="Calibri"/>
          <w:szCs w:val="22"/>
          <w:u w:val="single"/>
          <w:lang w:val="fr-CA"/>
        </w:rPr>
        <w:t>Nombre d'administrateurs</w:t>
      </w:r>
      <w:r w:rsidR="00DB4858">
        <w:rPr>
          <w:rFonts w:cs="Calibri"/>
          <w:szCs w:val="22"/>
          <w:lang w:val="fr-CA"/>
        </w:rPr>
        <w:t xml:space="preserve"> – </w:t>
      </w:r>
      <w:r w:rsidRPr="00DB4858">
        <w:rPr>
          <w:rFonts w:cs="Calibri"/>
          <w:szCs w:val="22"/>
          <w:lang w:val="fr-CA"/>
        </w:rPr>
        <w:t>Les membres détermineront le nombre d'administrateurs au sein du conseil d'administration par le biais d'une résolution ordinaire, à condition que :</w:t>
      </w:r>
    </w:p>
    <w:p w14:paraId="6ADB8C04" w14:textId="7DFDDAFF" w:rsidR="00356056" w:rsidRDefault="00356056" w:rsidP="00DB4858">
      <w:pPr>
        <w:numPr>
          <w:ilvl w:val="0"/>
          <w:numId w:val="40"/>
        </w:numPr>
        <w:ind w:left="1134"/>
        <w:contextualSpacing/>
        <w:rPr>
          <w:rFonts w:cs="Calibri"/>
          <w:lang w:val="fr-CA"/>
        </w:rPr>
      </w:pPr>
      <w:r w:rsidRPr="00DB4858">
        <w:rPr>
          <w:rFonts w:cs="Calibri"/>
          <w:lang w:val="fr-CA"/>
        </w:rPr>
        <w:t xml:space="preserve">le nombre d'administrateurs </w:t>
      </w:r>
      <w:r w:rsidR="00DB4858" w:rsidRPr="00DB4858">
        <w:rPr>
          <w:rFonts w:cs="Calibri"/>
          <w:lang w:val="fr-CA"/>
        </w:rPr>
        <w:t>soit</w:t>
      </w:r>
      <w:r w:rsidRPr="00DB4858">
        <w:rPr>
          <w:rFonts w:cs="Calibri"/>
          <w:lang w:val="fr-CA"/>
        </w:rPr>
        <w:t xml:space="preserve"> de sept (7) au minimum et de neuf (9) au maximum; </w:t>
      </w:r>
    </w:p>
    <w:p w14:paraId="2A2C5968" w14:textId="01AD88E9" w:rsidR="00356056" w:rsidRPr="00DB4858" w:rsidRDefault="00356056" w:rsidP="00DB4858">
      <w:pPr>
        <w:numPr>
          <w:ilvl w:val="0"/>
          <w:numId w:val="40"/>
        </w:numPr>
        <w:ind w:left="1134"/>
        <w:contextualSpacing/>
        <w:rPr>
          <w:rFonts w:cs="Calibri"/>
          <w:lang w:val="fr-CA"/>
        </w:rPr>
      </w:pPr>
      <w:r w:rsidRPr="00DB4858">
        <w:rPr>
          <w:rFonts w:cs="Calibri"/>
          <w:lang w:val="fr-CA"/>
        </w:rPr>
        <w:t>la détermination du nombre d'administrateurs au sein du Conseil n'a pas pour effet d'écourter le mandat d'un administrateur en exercice.</w:t>
      </w:r>
    </w:p>
    <w:p w14:paraId="42830D4B" w14:textId="77777777" w:rsidR="00E902D0" w:rsidRPr="00356056" w:rsidRDefault="00E902D0" w:rsidP="00E902D0">
      <w:pPr>
        <w:pStyle w:val="Paragraphedeliste"/>
        <w:rPr>
          <w:rFonts w:cs="Calibri"/>
          <w:szCs w:val="22"/>
          <w:u w:val="single"/>
          <w:lang w:val="fr-CA"/>
        </w:rPr>
      </w:pPr>
    </w:p>
    <w:p w14:paraId="2376DA12" w14:textId="10B5224E" w:rsidR="00FC009E" w:rsidRPr="00903AA2" w:rsidRDefault="003C67DE" w:rsidP="00E45D62">
      <w:pPr>
        <w:contextualSpacing/>
        <w:jc w:val="both"/>
        <w:rPr>
          <w:rFonts w:cs="Calibri"/>
          <w:szCs w:val="22"/>
        </w:rPr>
      </w:pPr>
      <w:bookmarkStart w:id="4" w:name="_Hlk132207127"/>
      <w:r w:rsidRPr="003C67DE">
        <w:rPr>
          <w:rFonts w:cs="Calibri"/>
          <w:b/>
          <w:szCs w:val="22"/>
        </w:rPr>
        <w:t>Éligibilité des administrateurs</w:t>
      </w:r>
    </w:p>
    <w:p w14:paraId="2743F731" w14:textId="35D434FB" w:rsidR="003C67DE" w:rsidRPr="003C67DE" w:rsidRDefault="00FC009E" w:rsidP="003C67DE">
      <w:pPr>
        <w:numPr>
          <w:ilvl w:val="1"/>
          <w:numId w:val="13"/>
        </w:numPr>
        <w:ind w:left="0" w:firstLine="0"/>
        <w:contextualSpacing/>
        <w:jc w:val="both"/>
        <w:rPr>
          <w:rFonts w:cs="Calibri"/>
          <w:szCs w:val="22"/>
          <w:lang w:val="fr-CA"/>
        </w:rPr>
      </w:pPr>
      <w:r w:rsidRPr="003C67DE">
        <w:rPr>
          <w:rFonts w:cs="Calibri"/>
          <w:szCs w:val="22"/>
          <w:u w:val="single"/>
          <w:lang w:val="fr-CA"/>
        </w:rPr>
        <w:t>Eligibilit</w:t>
      </w:r>
      <w:r w:rsidR="003C67DE" w:rsidRPr="003C67DE">
        <w:rPr>
          <w:rFonts w:cs="Calibri"/>
          <w:szCs w:val="22"/>
          <w:u w:val="single"/>
          <w:lang w:val="fr-CA"/>
        </w:rPr>
        <w:t>é</w:t>
      </w:r>
      <w:r w:rsidRPr="003C67DE">
        <w:rPr>
          <w:rFonts w:cs="Calibri"/>
          <w:szCs w:val="22"/>
          <w:lang w:val="fr-CA"/>
        </w:rPr>
        <w:t xml:space="preserve"> – </w:t>
      </w:r>
      <w:r w:rsidR="003C67DE" w:rsidRPr="003C67DE">
        <w:rPr>
          <w:rFonts w:cs="Calibri"/>
          <w:szCs w:val="22"/>
          <w:lang w:val="fr-CA"/>
        </w:rPr>
        <w:t>Pour être éligible au poste d'administrateur, une personne doit</w:t>
      </w:r>
      <w:r w:rsidR="003C67DE">
        <w:rPr>
          <w:rFonts w:cs="Calibri"/>
          <w:szCs w:val="22"/>
          <w:lang w:val="fr-CA"/>
        </w:rPr>
        <w:t> :</w:t>
      </w:r>
    </w:p>
    <w:p w14:paraId="69BC705A" w14:textId="722C880D" w:rsidR="003C67DE" w:rsidRPr="003C67DE" w:rsidRDefault="003C67DE" w:rsidP="003C67DE">
      <w:pPr>
        <w:numPr>
          <w:ilvl w:val="0"/>
          <w:numId w:val="29"/>
        </w:numPr>
        <w:ind w:left="1080"/>
        <w:contextualSpacing/>
        <w:jc w:val="both"/>
        <w:rPr>
          <w:rFonts w:cs="Calibri"/>
          <w:szCs w:val="22"/>
          <w:lang w:val="fr-CA"/>
        </w:rPr>
      </w:pPr>
      <w:r w:rsidRPr="003C67DE">
        <w:rPr>
          <w:rFonts w:cs="Calibri"/>
          <w:szCs w:val="22"/>
          <w:lang w:val="fr-CA"/>
        </w:rPr>
        <w:t>être âgé de dix-huit (18) ans ou plus;</w:t>
      </w:r>
    </w:p>
    <w:p w14:paraId="7D2F2BC5" w14:textId="2AB3BB5A" w:rsidR="003C67DE" w:rsidRDefault="003C67DE" w:rsidP="003C67DE">
      <w:pPr>
        <w:numPr>
          <w:ilvl w:val="0"/>
          <w:numId w:val="29"/>
        </w:numPr>
        <w:ind w:left="1080"/>
        <w:contextualSpacing/>
        <w:jc w:val="both"/>
        <w:rPr>
          <w:rFonts w:cs="Calibri"/>
          <w:szCs w:val="22"/>
          <w:lang w:val="fr-CA"/>
        </w:rPr>
      </w:pPr>
      <w:r>
        <w:rPr>
          <w:rFonts w:cs="Calibri"/>
          <w:szCs w:val="22"/>
          <w:lang w:val="fr-CA"/>
        </w:rPr>
        <w:t>n</w:t>
      </w:r>
      <w:r w:rsidRPr="003C67DE">
        <w:rPr>
          <w:rFonts w:cs="Calibri"/>
          <w:szCs w:val="22"/>
          <w:lang w:val="fr-CA"/>
        </w:rPr>
        <w:t xml:space="preserve">e pas être un employé rémunéré de la </w:t>
      </w:r>
      <w:r w:rsidR="004609B2">
        <w:rPr>
          <w:rFonts w:cs="Calibri"/>
          <w:szCs w:val="22"/>
          <w:lang w:val="fr-CA"/>
        </w:rPr>
        <w:t>société</w:t>
      </w:r>
      <w:r w:rsidRPr="003C67DE">
        <w:rPr>
          <w:rFonts w:cs="Calibri"/>
          <w:szCs w:val="22"/>
          <w:lang w:val="fr-CA"/>
        </w:rPr>
        <w:t>;</w:t>
      </w:r>
    </w:p>
    <w:p w14:paraId="15AF272B" w14:textId="3BC5744F" w:rsidR="003C67DE" w:rsidRDefault="003C67DE" w:rsidP="003C67DE">
      <w:pPr>
        <w:numPr>
          <w:ilvl w:val="0"/>
          <w:numId w:val="29"/>
        </w:numPr>
        <w:ind w:left="1080"/>
        <w:contextualSpacing/>
        <w:jc w:val="both"/>
        <w:rPr>
          <w:rFonts w:cs="Calibri"/>
          <w:szCs w:val="22"/>
          <w:lang w:val="fr-CA"/>
        </w:rPr>
      </w:pPr>
      <w:r w:rsidRPr="003C67DE">
        <w:rPr>
          <w:rFonts w:cs="Calibri"/>
          <w:szCs w:val="22"/>
          <w:lang w:val="fr-CA"/>
        </w:rPr>
        <w:t>ne pas avoir été déclaré inapte par un tribunal au Canada ou dans un autre pays;</w:t>
      </w:r>
    </w:p>
    <w:p w14:paraId="52EDDFCF" w14:textId="252F8EB4" w:rsidR="003C67DE" w:rsidRPr="003C67DE" w:rsidRDefault="003C67DE" w:rsidP="003C67DE">
      <w:pPr>
        <w:numPr>
          <w:ilvl w:val="0"/>
          <w:numId w:val="29"/>
        </w:numPr>
        <w:ind w:left="1080"/>
        <w:contextualSpacing/>
        <w:jc w:val="both"/>
        <w:rPr>
          <w:rFonts w:cs="Calibri"/>
          <w:szCs w:val="22"/>
          <w:lang w:val="fr-CA"/>
        </w:rPr>
      </w:pPr>
      <w:r w:rsidRPr="003C67DE">
        <w:rPr>
          <w:rFonts w:cs="Calibri"/>
          <w:szCs w:val="22"/>
          <w:lang w:val="fr-CA"/>
        </w:rPr>
        <w:t>ne pas avoir fait faillite.</w:t>
      </w:r>
    </w:p>
    <w:p w14:paraId="2976C78F" w14:textId="77777777" w:rsidR="00FC009E" w:rsidRPr="003C67DE" w:rsidRDefault="00FC009E" w:rsidP="00E45D62">
      <w:pPr>
        <w:ind w:left="1080"/>
        <w:contextualSpacing/>
        <w:jc w:val="both"/>
        <w:rPr>
          <w:rFonts w:cs="Calibri"/>
          <w:szCs w:val="22"/>
          <w:lang w:val="fr-CA"/>
        </w:rPr>
      </w:pPr>
    </w:p>
    <w:p w14:paraId="7D4C08A4" w14:textId="77777777" w:rsidR="00A20264" w:rsidRPr="00DC2539" w:rsidRDefault="00A20264" w:rsidP="00A20264">
      <w:pPr>
        <w:contextualSpacing/>
        <w:jc w:val="both"/>
        <w:rPr>
          <w:rFonts w:cs="Calibri"/>
          <w:b/>
          <w:szCs w:val="22"/>
          <w:lang w:val="fr-CA"/>
        </w:rPr>
      </w:pPr>
    </w:p>
    <w:p w14:paraId="6084401A" w14:textId="54E5571E" w:rsidR="003C67DE" w:rsidRPr="00A20264" w:rsidRDefault="003C67DE" w:rsidP="00A20264">
      <w:pPr>
        <w:contextualSpacing/>
        <w:jc w:val="both"/>
        <w:rPr>
          <w:rFonts w:cs="Calibri"/>
          <w:b/>
          <w:szCs w:val="22"/>
        </w:rPr>
      </w:pPr>
      <w:r>
        <w:rPr>
          <w:rFonts w:cs="Calibri"/>
          <w:b/>
          <w:szCs w:val="22"/>
        </w:rPr>
        <w:t>É</w:t>
      </w:r>
      <w:r w:rsidR="00D52B5D" w:rsidRPr="00E45D62">
        <w:rPr>
          <w:rFonts w:cs="Calibri"/>
          <w:b/>
          <w:szCs w:val="22"/>
        </w:rPr>
        <w:t xml:space="preserve">lection </w:t>
      </w:r>
      <w:r>
        <w:rPr>
          <w:rFonts w:cs="Calibri"/>
          <w:b/>
          <w:szCs w:val="22"/>
        </w:rPr>
        <w:t>des administrateurs</w:t>
      </w:r>
    </w:p>
    <w:p w14:paraId="5FC6F7A4" w14:textId="1BCCFB6E" w:rsidR="003C67DE" w:rsidRPr="003C67DE" w:rsidRDefault="003C67DE" w:rsidP="003C67DE">
      <w:pPr>
        <w:numPr>
          <w:ilvl w:val="1"/>
          <w:numId w:val="13"/>
        </w:numPr>
        <w:contextualSpacing/>
        <w:jc w:val="both"/>
        <w:rPr>
          <w:rFonts w:cs="Calibri"/>
          <w:szCs w:val="22"/>
          <w:lang w:val="fr-CA"/>
        </w:rPr>
      </w:pPr>
      <w:r w:rsidRPr="00A20264">
        <w:rPr>
          <w:rFonts w:cs="Calibri"/>
          <w:szCs w:val="22"/>
          <w:u w:val="single"/>
          <w:lang w:val="fr-CA"/>
        </w:rPr>
        <w:t>Comité des candidatures</w:t>
      </w:r>
      <w:r w:rsidR="00A20264">
        <w:rPr>
          <w:rFonts w:cs="Calibri"/>
          <w:szCs w:val="22"/>
          <w:lang w:val="fr-CA"/>
        </w:rPr>
        <w:t xml:space="preserve"> – </w:t>
      </w:r>
      <w:r w:rsidRPr="003C67DE">
        <w:rPr>
          <w:rFonts w:cs="Calibri"/>
          <w:szCs w:val="22"/>
          <w:lang w:val="fr-CA"/>
        </w:rPr>
        <w:t xml:space="preserve">Le conseil d'administration peut nommer un comité des candidatures. S'il est nommé, le comité des candidatures sera chargé de solliciter et de recevoir les candidatures à l'élection des administrateurs. </w:t>
      </w:r>
    </w:p>
    <w:p w14:paraId="6F173C0C" w14:textId="77777777" w:rsidR="003C67DE" w:rsidRPr="003C67DE" w:rsidRDefault="003C67DE" w:rsidP="00A20264">
      <w:pPr>
        <w:ind w:left="360"/>
        <w:contextualSpacing/>
        <w:jc w:val="both"/>
        <w:rPr>
          <w:rFonts w:cs="Calibri"/>
          <w:szCs w:val="22"/>
          <w:lang w:val="fr-CA"/>
        </w:rPr>
      </w:pPr>
    </w:p>
    <w:p w14:paraId="0C3B7856" w14:textId="75A9F63B" w:rsidR="003C67DE" w:rsidRPr="003C67DE" w:rsidRDefault="003C67DE" w:rsidP="003C67DE">
      <w:pPr>
        <w:numPr>
          <w:ilvl w:val="1"/>
          <w:numId w:val="13"/>
        </w:numPr>
        <w:contextualSpacing/>
        <w:jc w:val="both"/>
        <w:rPr>
          <w:rFonts w:cs="Calibri"/>
          <w:szCs w:val="22"/>
          <w:lang w:val="fr-CA"/>
        </w:rPr>
      </w:pPr>
      <w:r w:rsidRPr="00A20264">
        <w:rPr>
          <w:rFonts w:cs="Calibri"/>
          <w:szCs w:val="22"/>
          <w:u w:val="single"/>
          <w:lang w:val="fr-CA"/>
        </w:rPr>
        <w:t>Candidature</w:t>
      </w:r>
      <w:r w:rsidR="00A20264">
        <w:rPr>
          <w:rFonts w:cs="Calibri"/>
          <w:szCs w:val="22"/>
          <w:lang w:val="fr-CA"/>
        </w:rPr>
        <w:t xml:space="preserve"> – </w:t>
      </w:r>
      <w:r w:rsidRPr="003C67DE">
        <w:rPr>
          <w:rFonts w:cs="Calibri"/>
          <w:szCs w:val="22"/>
          <w:lang w:val="fr-CA"/>
        </w:rPr>
        <w:t>Toute candidature d'une personne à l'élection d'un administrateur doit :</w:t>
      </w:r>
    </w:p>
    <w:p w14:paraId="76ABBEDC" w14:textId="7F9DDA38" w:rsidR="003C67DE" w:rsidRPr="003C67DE" w:rsidRDefault="00A20264" w:rsidP="003C67DE">
      <w:pPr>
        <w:numPr>
          <w:ilvl w:val="0"/>
          <w:numId w:val="25"/>
        </w:numPr>
        <w:contextualSpacing/>
        <w:jc w:val="both"/>
        <w:rPr>
          <w:rFonts w:cs="Calibri"/>
          <w:szCs w:val="22"/>
          <w:lang w:val="fr-CA"/>
        </w:rPr>
      </w:pPr>
      <w:r w:rsidRPr="00A20264">
        <w:rPr>
          <w:rFonts w:cs="Calibri"/>
          <w:szCs w:val="22"/>
          <w:lang w:val="fr-CA"/>
        </w:rPr>
        <w:t>i</w:t>
      </w:r>
      <w:r w:rsidR="003C67DE" w:rsidRPr="003C67DE">
        <w:rPr>
          <w:rFonts w:cs="Calibri"/>
          <w:szCs w:val="22"/>
          <w:lang w:val="fr-CA"/>
        </w:rPr>
        <w:t>nclure le consentement écrit du candidat par une signature électronique ou signée</w:t>
      </w:r>
      <w:r w:rsidR="006A3F0B">
        <w:rPr>
          <w:rFonts w:cs="Calibri"/>
          <w:szCs w:val="22"/>
          <w:lang w:val="fr-CA"/>
        </w:rPr>
        <w:t>;</w:t>
      </w:r>
      <w:r w:rsidR="003C67DE" w:rsidRPr="003C67DE">
        <w:rPr>
          <w:rFonts w:cs="Calibri"/>
          <w:szCs w:val="22"/>
          <w:lang w:val="fr-CA"/>
        </w:rPr>
        <w:t xml:space="preserve"> </w:t>
      </w:r>
    </w:p>
    <w:p w14:paraId="35C5E7CC" w14:textId="7FEF3E0E" w:rsidR="003C67DE" w:rsidRPr="003C67DE" w:rsidRDefault="003C67DE" w:rsidP="003C67DE">
      <w:pPr>
        <w:numPr>
          <w:ilvl w:val="0"/>
          <w:numId w:val="25"/>
        </w:numPr>
        <w:contextualSpacing/>
        <w:jc w:val="both"/>
        <w:rPr>
          <w:rFonts w:cs="Calibri"/>
          <w:szCs w:val="22"/>
          <w:lang w:val="fr-CA"/>
        </w:rPr>
      </w:pPr>
      <w:r w:rsidRPr="003C67DE">
        <w:rPr>
          <w:rFonts w:cs="Calibri"/>
          <w:szCs w:val="22"/>
          <w:lang w:val="fr-CA"/>
        </w:rPr>
        <w:t>se conformer aux procédures établies par le comité des candidatures (s'il est nommé)</w:t>
      </w:r>
      <w:r w:rsidR="006A3F0B">
        <w:rPr>
          <w:rFonts w:cs="Calibri"/>
          <w:szCs w:val="22"/>
          <w:lang w:val="fr-CA"/>
        </w:rPr>
        <w:t>;</w:t>
      </w:r>
      <w:r w:rsidRPr="003C67DE">
        <w:rPr>
          <w:rFonts w:cs="Calibri"/>
          <w:szCs w:val="22"/>
          <w:lang w:val="fr-CA"/>
        </w:rPr>
        <w:t xml:space="preserve"> et</w:t>
      </w:r>
    </w:p>
    <w:p w14:paraId="46DA7D1C" w14:textId="1FAE5739" w:rsidR="003C67DE" w:rsidRPr="003C67DE" w:rsidRDefault="003C67DE" w:rsidP="003C67DE">
      <w:pPr>
        <w:numPr>
          <w:ilvl w:val="0"/>
          <w:numId w:val="25"/>
        </w:numPr>
        <w:contextualSpacing/>
        <w:jc w:val="both"/>
        <w:rPr>
          <w:rFonts w:cs="Calibri"/>
          <w:szCs w:val="22"/>
          <w:lang w:val="fr-CA"/>
        </w:rPr>
      </w:pPr>
      <w:r w:rsidRPr="003C67DE">
        <w:rPr>
          <w:rFonts w:cs="Calibri"/>
          <w:szCs w:val="22"/>
          <w:lang w:val="fr-CA"/>
        </w:rPr>
        <w:t>être soumise au siège social de la société dix (10) jours avant l'assemblée annuelle. Ce délai peut être prolongé par une résolution ordinaire du conseil d'administration.</w:t>
      </w:r>
    </w:p>
    <w:p w14:paraId="4634C207" w14:textId="77777777" w:rsidR="003C67DE" w:rsidRPr="00DC2539" w:rsidRDefault="003C67DE" w:rsidP="00A20264">
      <w:pPr>
        <w:rPr>
          <w:rFonts w:cs="Calibri"/>
          <w:color w:val="FF0000"/>
          <w:szCs w:val="22"/>
          <w:lang w:val="fr-CA"/>
        </w:rPr>
      </w:pPr>
    </w:p>
    <w:p w14:paraId="5617DEC7" w14:textId="7271C5E7" w:rsidR="003C67DE" w:rsidRPr="003C67DE" w:rsidRDefault="003C67DE" w:rsidP="003C67DE">
      <w:pPr>
        <w:numPr>
          <w:ilvl w:val="1"/>
          <w:numId w:val="13"/>
        </w:numPr>
        <w:contextualSpacing/>
        <w:jc w:val="both"/>
        <w:rPr>
          <w:rFonts w:cs="Calibri"/>
          <w:szCs w:val="22"/>
          <w:lang w:val="fr-CA"/>
        </w:rPr>
      </w:pPr>
      <w:r w:rsidRPr="00A20264">
        <w:rPr>
          <w:rFonts w:cs="Calibri"/>
          <w:szCs w:val="22"/>
          <w:u w:val="single"/>
          <w:lang w:val="fr-CA"/>
        </w:rPr>
        <w:lastRenderedPageBreak/>
        <w:t xml:space="preserve">Candidatures </w:t>
      </w:r>
      <w:r w:rsidR="00A20264" w:rsidRPr="00A20264">
        <w:rPr>
          <w:rFonts w:cs="Calibri"/>
          <w:szCs w:val="22"/>
          <w:u w:val="single"/>
          <w:lang w:val="fr-CA"/>
        </w:rPr>
        <w:t xml:space="preserve">venant </w:t>
      </w:r>
      <w:r w:rsidRPr="00A20264">
        <w:rPr>
          <w:rFonts w:cs="Calibri"/>
          <w:szCs w:val="22"/>
          <w:u w:val="single"/>
          <w:lang w:val="fr-CA"/>
        </w:rPr>
        <w:t>de l'assemblée</w:t>
      </w:r>
      <w:r w:rsidR="00A20264">
        <w:rPr>
          <w:rFonts w:cs="Calibri"/>
          <w:szCs w:val="22"/>
          <w:lang w:val="fr-CA"/>
        </w:rPr>
        <w:t xml:space="preserve"> – </w:t>
      </w:r>
      <w:r w:rsidRPr="003C67DE">
        <w:rPr>
          <w:rFonts w:cs="Calibri"/>
          <w:szCs w:val="22"/>
          <w:lang w:val="fr-CA"/>
        </w:rPr>
        <w:t xml:space="preserve">Lors d'une </w:t>
      </w:r>
      <w:r w:rsidR="00A20264">
        <w:rPr>
          <w:rFonts w:cs="Calibri"/>
          <w:szCs w:val="22"/>
          <w:lang w:val="fr-CA"/>
        </w:rPr>
        <w:t>assemblée</w:t>
      </w:r>
      <w:r w:rsidRPr="003C67DE">
        <w:rPr>
          <w:rFonts w:cs="Calibri"/>
          <w:szCs w:val="22"/>
          <w:lang w:val="fr-CA"/>
        </w:rPr>
        <w:t xml:space="preserve"> des membres, une personne peut être nommée par </w:t>
      </w:r>
      <w:r w:rsidR="00A20264">
        <w:rPr>
          <w:rFonts w:cs="Calibri"/>
          <w:szCs w:val="22"/>
          <w:lang w:val="fr-CA"/>
        </w:rPr>
        <w:t>celle-ci</w:t>
      </w:r>
      <w:r w:rsidRPr="003C67DE">
        <w:rPr>
          <w:rFonts w:cs="Calibri"/>
          <w:szCs w:val="22"/>
          <w:lang w:val="fr-CA"/>
        </w:rPr>
        <w:t>. Cette candidature devra être proposée et appuyée par les membres votants présents et devra également être acceptée verbalement ou par écrit par l'intéressé lors de la réunion.</w:t>
      </w:r>
    </w:p>
    <w:p w14:paraId="6CCA4CCF" w14:textId="77777777" w:rsidR="003C67DE" w:rsidRPr="003C67DE" w:rsidRDefault="003C67DE" w:rsidP="00A20264">
      <w:pPr>
        <w:ind w:left="360"/>
        <w:contextualSpacing/>
        <w:jc w:val="both"/>
        <w:rPr>
          <w:rFonts w:cs="Calibri"/>
          <w:szCs w:val="22"/>
          <w:lang w:val="fr-CA"/>
        </w:rPr>
      </w:pPr>
    </w:p>
    <w:p w14:paraId="27F19D35" w14:textId="1E33B7F4" w:rsidR="003C67DE" w:rsidRPr="003C67DE" w:rsidRDefault="00A20264" w:rsidP="003C67DE">
      <w:pPr>
        <w:numPr>
          <w:ilvl w:val="1"/>
          <w:numId w:val="13"/>
        </w:numPr>
        <w:contextualSpacing/>
        <w:jc w:val="both"/>
        <w:rPr>
          <w:rFonts w:cs="Calibri"/>
          <w:szCs w:val="22"/>
          <w:lang w:val="fr-CA"/>
        </w:rPr>
      </w:pPr>
      <w:r>
        <w:rPr>
          <w:rFonts w:cs="Calibri"/>
          <w:szCs w:val="22"/>
          <w:u w:val="single"/>
          <w:lang w:val="fr-CA"/>
        </w:rPr>
        <w:t>Communication</w:t>
      </w:r>
      <w:r w:rsidR="003C67DE" w:rsidRPr="00A20264">
        <w:rPr>
          <w:rFonts w:cs="Calibri"/>
          <w:szCs w:val="22"/>
          <w:u w:val="single"/>
          <w:lang w:val="fr-CA"/>
        </w:rPr>
        <w:t xml:space="preserve"> des candidatures</w:t>
      </w:r>
      <w:r>
        <w:rPr>
          <w:rFonts w:cs="Calibri"/>
          <w:szCs w:val="22"/>
          <w:lang w:val="fr-CA"/>
        </w:rPr>
        <w:t xml:space="preserve"> – </w:t>
      </w:r>
      <w:r w:rsidR="003C67DE" w:rsidRPr="003C67DE">
        <w:rPr>
          <w:rFonts w:cs="Calibri"/>
          <w:szCs w:val="22"/>
          <w:lang w:val="fr-CA"/>
        </w:rPr>
        <w:t>Les candidatures valides s</w:t>
      </w:r>
      <w:r>
        <w:rPr>
          <w:rFonts w:cs="Calibri"/>
          <w:szCs w:val="22"/>
          <w:lang w:val="fr-CA"/>
        </w:rPr>
        <w:t>er</w:t>
      </w:r>
      <w:r w:rsidR="003C67DE" w:rsidRPr="003C67DE">
        <w:rPr>
          <w:rFonts w:cs="Calibri"/>
          <w:szCs w:val="22"/>
          <w:lang w:val="fr-CA"/>
        </w:rPr>
        <w:t xml:space="preserve">ont </w:t>
      </w:r>
      <w:r>
        <w:rPr>
          <w:rFonts w:cs="Calibri"/>
          <w:szCs w:val="22"/>
          <w:lang w:val="fr-CA"/>
        </w:rPr>
        <w:t>communiquées</w:t>
      </w:r>
      <w:r w:rsidR="003C67DE" w:rsidRPr="003C67DE">
        <w:rPr>
          <w:rFonts w:cs="Calibri"/>
          <w:szCs w:val="22"/>
          <w:lang w:val="fr-CA"/>
        </w:rPr>
        <w:t xml:space="preserve"> aux membres lors de la réunion annuelle précédant les élections.</w:t>
      </w:r>
    </w:p>
    <w:p w14:paraId="7B28C567" w14:textId="77777777" w:rsidR="003C67DE" w:rsidRPr="003C67DE" w:rsidRDefault="003C67DE" w:rsidP="00A20264">
      <w:pPr>
        <w:ind w:left="360"/>
        <w:contextualSpacing/>
        <w:jc w:val="both"/>
        <w:rPr>
          <w:rFonts w:cs="Calibri"/>
          <w:szCs w:val="22"/>
          <w:lang w:val="fr-CA"/>
        </w:rPr>
      </w:pPr>
    </w:p>
    <w:p w14:paraId="662A07BD" w14:textId="29A50EE2" w:rsidR="003C67DE" w:rsidRPr="003C67DE" w:rsidRDefault="003C67DE" w:rsidP="003C67DE">
      <w:pPr>
        <w:numPr>
          <w:ilvl w:val="1"/>
          <w:numId w:val="13"/>
        </w:numPr>
        <w:contextualSpacing/>
        <w:jc w:val="both"/>
        <w:rPr>
          <w:rFonts w:cs="Calibri"/>
          <w:szCs w:val="22"/>
          <w:lang w:val="fr-CA"/>
        </w:rPr>
      </w:pPr>
      <w:r w:rsidRPr="00A20264">
        <w:rPr>
          <w:rFonts w:cs="Calibri"/>
          <w:szCs w:val="22"/>
          <w:u w:val="single"/>
          <w:lang w:val="fr-CA"/>
        </w:rPr>
        <w:t>Élection</w:t>
      </w:r>
      <w:r w:rsidR="00A20264" w:rsidRPr="00A20264">
        <w:rPr>
          <w:rFonts w:cs="Calibri"/>
          <w:szCs w:val="22"/>
          <w:lang w:val="fr-CA"/>
        </w:rPr>
        <w:t xml:space="preserve"> – </w:t>
      </w:r>
      <w:r w:rsidRPr="003C67DE">
        <w:rPr>
          <w:rFonts w:cs="Calibri"/>
          <w:szCs w:val="22"/>
          <w:lang w:val="fr-CA"/>
        </w:rPr>
        <w:t xml:space="preserve">Lors de chaque réunion des membres au cours de laquelle des élections sont </w:t>
      </w:r>
      <w:r w:rsidR="00A20264">
        <w:rPr>
          <w:rFonts w:cs="Calibri"/>
          <w:szCs w:val="22"/>
          <w:lang w:val="fr-CA"/>
        </w:rPr>
        <w:t>prévues</w:t>
      </w:r>
      <w:r w:rsidRPr="003C67DE">
        <w:rPr>
          <w:rFonts w:cs="Calibri"/>
          <w:szCs w:val="22"/>
          <w:lang w:val="fr-CA"/>
        </w:rPr>
        <w:t xml:space="preserve">, des élections sont </w:t>
      </w:r>
      <w:r w:rsidR="00A20264">
        <w:rPr>
          <w:rFonts w:cs="Calibri"/>
          <w:szCs w:val="22"/>
          <w:lang w:val="fr-CA"/>
        </w:rPr>
        <w:t xml:space="preserve">alors </w:t>
      </w:r>
      <w:r w:rsidRPr="003C67DE">
        <w:rPr>
          <w:rFonts w:cs="Calibri"/>
          <w:szCs w:val="22"/>
          <w:lang w:val="fr-CA"/>
        </w:rPr>
        <w:t>organisées pour tout poste d'administrateur dont le mandat arrive à échéance et/ou pour tout poste d'administrateur vacant.</w:t>
      </w:r>
    </w:p>
    <w:p w14:paraId="7577B94B" w14:textId="77777777" w:rsidR="003C67DE" w:rsidRPr="003C67DE" w:rsidRDefault="003C67DE" w:rsidP="00A20264">
      <w:pPr>
        <w:ind w:left="360"/>
        <w:contextualSpacing/>
        <w:jc w:val="both"/>
        <w:rPr>
          <w:rFonts w:cs="Calibri"/>
          <w:color w:val="FF0000"/>
          <w:szCs w:val="22"/>
          <w:lang w:val="fr-CA"/>
        </w:rPr>
      </w:pPr>
    </w:p>
    <w:p w14:paraId="169DFE62" w14:textId="3E128BF2" w:rsidR="003C67DE" w:rsidRPr="003C67DE" w:rsidRDefault="003C67DE" w:rsidP="003C67DE">
      <w:pPr>
        <w:numPr>
          <w:ilvl w:val="1"/>
          <w:numId w:val="13"/>
        </w:numPr>
        <w:contextualSpacing/>
        <w:jc w:val="both"/>
        <w:rPr>
          <w:rFonts w:cs="Calibri"/>
          <w:color w:val="FF0000"/>
          <w:szCs w:val="22"/>
          <w:lang w:val="fr-CA"/>
        </w:rPr>
      </w:pPr>
      <w:r w:rsidRPr="00A20264">
        <w:rPr>
          <w:rFonts w:cs="Calibri"/>
          <w:color w:val="FF0000"/>
          <w:szCs w:val="22"/>
          <w:u w:val="single"/>
          <w:lang w:val="fr-CA"/>
        </w:rPr>
        <w:t>Première élection</w:t>
      </w:r>
      <w:r w:rsidR="00A20264">
        <w:rPr>
          <w:rFonts w:cs="Calibri"/>
          <w:color w:val="FF0000"/>
          <w:szCs w:val="22"/>
          <w:lang w:val="fr-CA"/>
        </w:rPr>
        <w:t xml:space="preserve"> – </w:t>
      </w:r>
      <w:r w:rsidRPr="003C67DE">
        <w:rPr>
          <w:rFonts w:cs="Calibri"/>
          <w:color w:val="FF0000"/>
          <w:szCs w:val="22"/>
          <w:lang w:val="fr-CA"/>
        </w:rPr>
        <w:t>Lors de la première assemblée annuelle de l</w:t>
      </w:r>
      <w:r w:rsidR="00A20264">
        <w:rPr>
          <w:rFonts w:cs="Calibri"/>
          <w:color w:val="FF0000"/>
          <w:szCs w:val="22"/>
          <w:lang w:val="fr-CA"/>
        </w:rPr>
        <w:t>a société</w:t>
      </w:r>
      <w:r w:rsidRPr="003C67DE">
        <w:rPr>
          <w:rFonts w:cs="Calibri"/>
          <w:color w:val="FF0000"/>
          <w:szCs w:val="22"/>
          <w:lang w:val="fr-CA"/>
        </w:rPr>
        <w:t xml:space="preserve"> au cours de laquelle des administrateurs sont élus, </w:t>
      </w:r>
      <w:r w:rsidR="00A20264">
        <w:rPr>
          <w:rFonts w:cs="Calibri"/>
          <w:color w:val="FF0000"/>
          <w:szCs w:val="22"/>
          <w:lang w:val="fr-CA"/>
        </w:rPr>
        <w:t>ceux-ci</w:t>
      </w:r>
      <w:r w:rsidRPr="003C67DE">
        <w:rPr>
          <w:rFonts w:cs="Calibri"/>
          <w:color w:val="FF0000"/>
          <w:szCs w:val="22"/>
          <w:lang w:val="fr-CA"/>
        </w:rPr>
        <w:t xml:space="preserve"> seront élus comme suit :</w:t>
      </w:r>
    </w:p>
    <w:p w14:paraId="1F5C1E2E" w14:textId="77777777" w:rsidR="00483183" w:rsidRPr="00483183" w:rsidRDefault="00483183" w:rsidP="00483183">
      <w:pPr>
        <w:numPr>
          <w:ilvl w:val="0"/>
          <w:numId w:val="31"/>
        </w:numPr>
        <w:contextualSpacing/>
        <w:jc w:val="both"/>
        <w:rPr>
          <w:rFonts w:cs="Calibri"/>
          <w:color w:val="FF0000"/>
          <w:szCs w:val="22"/>
          <w:lang w:val="fr-CA"/>
        </w:rPr>
      </w:pPr>
      <w:r w:rsidRPr="00483183">
        <w:rPr>
          <w:rFonts w:cs="Calibri"/>
          <w:color w:val="FF0000"/>
          <w:szCs w:val="22"/>
          <w:lang w:val="fr-CA"/>
        </w:rPr>
        <w:t>a) Entre quatre (4) et cinq (5) administrateurs désignés sont élus pour un mandat d'un (1) ou deux (2) ans, selon la décision des premiers administrateurs de la société.</w:t>
      </w:r>
    </w:p>
    <w:p w14:paraId="15A1CB64" w14:textId="6A747327" w:rsidR="003C67DE" w:rsidRPr="00483183" w:rsidRDefault="00483183" w:rsidP="00483183">
      <w:pPr>
        <w:numPr>
          <w:ilvl w:val="0"/>
          <w:numId w:val="31"/>
        </w:numPr>
        <w:contextualSpacing/>
        <w:jc w:val="both"/>
        <w:rPr>
          <w:rFonts w:cs="Calibri"/>
          <w:color w:val="FF0000"/>
          <w:szCs w:val="22"/>
          <w:lang w:val="fr-CA"/>
        </w:rPr>
      </w:pPr>
      <w:r w:rsidRPr="00483183">
        <w:rPr>
          <w:rFonts w:cs="Calibri"/>
          <w:color w:val="FF0000"/>
          <w:szCs w:val="22"/>
          <w:lang w:val="fr-CA"/>
        </w:rPr>
        <w:t xml:space="preserve">b) Entre trois (3) et quatre (4) administrateurs désignés seront élus pour un mandat de deux (2) ou trois (3) ans, tel que déterminé par les premiers administrateurs de la </w:t>
      </w:r>
      <w:r w:rsidR="00A20264">
        <w:rPr>
          <w:rFonts w:cs="Calibri"/>
          <w:color w:val="FF0000"/>
          <w:szCs w:val="22"/>
          <w:lang w:val="fr-CA"/>
        </w:rPr>
        <w:t>s</w:t>
      </w:r>
      <w:r w:rsidRPr="00483183">
        <w:rPr>
          <w:rFonts w:cs="Calibri"/>
          <w:color w:val="FF0000"/>
          <w:szCs w:val="22"/>
          <w:lang w:val="fr-CA"/>
        </w:rPr>
        <w:t>ociété.</w:t>
      </w:r>
    </w:p>
    <w:p w14:paraId="3CF86399" w14:textId="77777777" w:rsidR="00AA7D6C" w:rsidRPr="00483183" w:rsidRDefault="00AA7D6C" w:rsidP="00E45D62">
      <w:pPr>
        <w:ind w:left="1080"/>
        <w:contextualSpacing/>
        <w:jc w:val="both"/>
        <w:rPr>
          <w:rFonts w:cs="Calibri"/>
          <w:color w:val="FF0000"/>
          <w:szCs w:val="22"/>
          <w:lang w:val="fr-CA"/>
        </w:rPr>
      </w:pPr>
    </w:p>
    <w:p w14:paraId="087BBE1E" w14:textId="13B1C1A2" w:rsidR="00483183" w:rsidRPr="00483183" w:rsidRDefault="00483183" w:rsidP="00936221">
      <w:pPr>
        <w:numPr>
          <w:ilvl w:val="1"/>
          <w:numId w:val="13"/>
        </w:numPr>
        <w:ind w:left="0" w:firstLine="0"/>
        <w:contextualSpacing/>
        <w:jc w:val="both"/>
        <w:rPr>
          <w:rFonts w:cs="Calibri"/>
          <w:szCs w:val="22"/>
          <w:lang w:val="fr-CA"/>
        </w:rPr>
      </w:pPr>
      <w:r w:rsidRPr="00A9584E">
        <w:rPr>
          <w:rFonts w:cs="Calibri"/>
          <w:szCs w:val="22"/>
          <w:u w:val="single"/>
          <w:lang w:val="fr-CA"/>
        </w:rPr>
        <w:t>Élections</w:t>
      </w:r>
      <w:r w:rsidR="00A9584E">
        <w:rPr>
          <w:rFonts w:cs="Calibri"/>
          <w:szCs w:val="22"/>
          <w:lang w:val="fr-CA"/>
        </w:rPr>
        <w:t xml:space="preserve"> – </w:t>
      </w:r>
      <w:r w:rsidRPr="00483183">
        <w:rPr>
          <w:rFonts w:cs="Calibri"/>
          <w:szCs w:val="22"/>
          <w:lang w:val="fr-CA"/>
        </w:rPr>
        <w:t xml:space="preserve">Les élections pour chaque poste </w:t>
      </w:r>
      <w:r w:rsidR="00A9584E">
        <w:rPr>
          <w:rFonts w:cs="Calibri"/>
          <w:szCs w:val="22"/>
          <w:lang w:val="fr-CA"/>
        </w:rPr>
        <w:t>d’</w:t>
      </w:r>
      <w:r w:rsidRPr="00483183">
        <w:rPr>
          <w:rFonts w:cs="Calibri"/>
          <w:szCs w:val="22"/>
          <w:lang w:val="fr-CA"/>
        </w:rPr>
        <w:t>administrateur sont décidées par résolution ordinaire des membres conformément aux dispositions suivantes</w:t>
      </w:r>
      <w:r w:rsidR="00A9584E">
        <w:rPr>
          <w:rFonts w:cs="Calibri"/>
          <w:szCs w:val="22"/>
          <w:lang w:val="fr-CA"/>
        </w:rPr>
        <w:t> :</w:t>
      </w:r>
    </w:p>
    <w:p w14:paraId="6FE1B834" w14:textId="49AF6D99" w:rsidR="00483183" w:rsidRPr="00483183" w:rsidRDefault="00483183" w:rsidP="00483183">
      <w:pPr>
        <w:numPr>
          <w:ilvl w:val="0"/>
          <w:numId w:val="9"/>
        </w:numPr>
        <w:contextualSpacing/>
        <w:jc w:val="both"/>
        <w:rPr>
          <w:rFonts w:cs="Calibri"/>
          <w:szCs w:val="22"/>
          <w:lang w:val="fr-CA"/>
        </w:rPr>
      </w:pPr>
      <w:r w:rsidRPr="00A9584E">
        <w:rPr>
          <w:rFonts w:cs="Calibri"/>
          <w:szCs w:val="22"/>
          <w:u w:val="single"/>
          <w:lang w:val="fr-CA"/>
        </w:rPr>
        <w:t>Une candidature valable</w:t>
      </w:r>
      <w:r w:rsidR="00A9584E">
        <w:rPr>
          <w:rFonts w:cs="Calibri"/>
          <w:szCs w:val="22"/>
          <w:lang w:val="fr-CA"/>
        </w:rPr>
        <w:t xml:space="preserve"> – </w:t>
      </w:r>
      <w:r w:rsidRPr="00483183">
        <w:rPr>
          <w:rFonts w:cs="Calibri"/>
          <w:szCs w:val="22"/>
          <w:lang w:val="fr-CA"/>
        </w:rPr>
        <w:t>Le vainqueur est élu par résolution ordinaire.</w:t>
      </w:r>
    </w:p>
    <w:p w14:paraId="533F71EF" w14:textId="537089FE" w:rsidR="00483183" w:rsidRPr="00483183" w:rsidRDefault="00483183" w:rsidP="00483183">
      <w:pPr>
        <w:numPr>
          <w:ilvl w:val="0"/>
          <w:numId w:val="9"/>
        </w:numPr>
        <w:contextualSpacing/>
        <w:jc w:val="both"/>
        <w:rPr>
          <w:rFonts w:cs="Calibri"/>
          <w:szCs w:val="22"/>
          <w:lang w:val="fr-CA"/>
        </w:rPr>
      </w:pPr>
      <w:r w:rsidRPr="00A9584E">
        <w:rPr>
          <w:rFonts w:cs="Calibri"/>
          <w:szCs w:val="22"/>
          <w:u w:val="single"/>
          <w:lang w:val="fr-CA"/>
        </w:rPr>
        <w:t>Deux ou plusieurs candidatures valables</w:t>
      </w:r>
      <w:r w:rsidR="00A9584E">
        <w:rPr>
          <w:rFonts w:cs="Calibri"/>
          <w:szCs w:val="22"/>
          <w:lang w:val="fr-CA"/>
        </w:rPr>
        <w:t xml:space="preserve"> – </w:t>
      </w:r>
      <w:r w:rsidRPr="00483183">
        <w:rPr>
          <w:rFonts w:cs="Calibri"/>
          <w:szCs w:val="22"/>
          <w:lang w:val="fr-CA"/>
        </w:rPr>
        <w:t>Le(s) candidat(s) ayant reçu le plus grand nombre de voix sera(ont) élu(s). En cas d'égalité, le candidat ayant reçu le moins de voix sera rayé de la liste des candidats et un second vote sera organisé. Si l'égalité persiste et qu'il y a plus de candidats que de postes, le candidat ayant reçu le moins de voix sera rayé de la liste des candidats jusqu'à ce qu'il y ait le nombre approprié de candidats pour le(s) poste(s) ou jusqu'à ce qu'un vainqueur soit déclaré. Si l'égalité persiste, le(s) vainqueur(s) sera(ont) déclaré(s) par résolution ordinaire du conseil d'administration.</w:t>
      </w:r>
    </w:p>
    <w:p w14:paraId="5CE6F41D" w14:textId="77777777" w:rsidR="007B58DD" w:rsidRPr="00483183" w:rsidRDefault="007B58DD" w:rsidP="00E45D62">
      <w:pPr>
        <w:tabs>
          <w:tab w:val="num" w:pos="720"/>
        </w:tabs>
        <w:ind w:left="720"/>
        <w:contextualSpacing/>
        <w:jc w:val="both"/>
        <w:rPr>
          <w:rFonts w:cs="Calibri"/>
          <w:color w:val="FF0000"/>
          <w:szCs w:val="22"/>
          <w:lang w:val="fr-CA"/>
        </w:rPr>
      </w:pPr>
    </w:p>
    <w:p w14:paraId="21251FFA" w14:textId="7B787ACF" w:rsidR="00483183" w:rsidRPr="00483183" w:rsidRDefault="00483183" w:rsidP="00936221">
      <w:pPr>
        <w:pStyle w:val="Corpsdetexte2"/>
        <w:numPr>
          <w:ilvl w:val="1"/>
          <w:numId w:val="13"/>
        </w:numPr>
        <w:spacing w:after="0" w:line="240" w:lineRule="auto"/>
        <w:ind w:left="0" w:firstLine="0"/>
        <w:contextualSpacing/>
        <w:jc w:val="both"/>
        <w:rPr>
          <w:rFonts w:cs="Calibri"/>
          <w:szCs w:val="22"/>
        </w:rPr>
      </w:pPr>
      <w:r w:rsidRPr="00A9584E">
        <w:rPr>
          <w:rFonts w:cs="Calibri"/>
          <w:szCs w:val="22"/>
          <w:u w:val="single"/>
        </w:rPr>
        <w:t>Élections des administrateurs</w:t>
      </w:r>
      <w:r w:rsidR="00A9584E">
        <w:rPr>
          <w:rFonts w:cs="Calibri"/>
          <w:szCs w:val="22"/>
          <w:lang w:val="fr-CA"/>
        </w:rPr>
        <w:t xml:space="preserve"> – </w:t>
      </w:r>
      <w:r w:rsidRPr="00483183">
        <w:rPr>
          <w:rFonts w:cs="Calibri"/>
          <w:szCs w:val="22"/>
        </w:rPr>
        <w:t>Les élections aux postes d'administrateurs sont décidées par résolution ordinaire des membres conformément à ce qui suit :</w:t>
      </w:r>
    </w:p>
    <w:p w14:paraId="477EC33E" w14:textId="3AC764AD" w:rsidR="00483183" w:rsidRDefault="00483183" w:rsidP="00A9584E">
      <w:pPr>
        <w:pStyle w:val="Corpsdetexte2"/>
        <w:numPr>
          <w:ilvl w:val="0"/>
          <w:numId w:val="38"/>
        </w:numPr>
        <w:spacing w:after="0" w:line="240" w:lineRule="auto"/>
        <w:ind w:left="1080"/>
        <w:contextualSpacing/>
        <w:jc w:val="both"/>
        <w:rPr>
          <w:rFonts w:cs="Calibri"/>
          <w:szCs w:val="22"/>
          <w:lang w:val="fr-CA"/>
        </w:rPr>
      </w:pPr>
      <w:r w:rsidRPr="00A9584E">
        <w:rPr>
          <w:rFonts w:cs="Calibri"/>
          <w:szCs w:val="22"/>
          <w:u w:val="single"/>
          <w:lang w:val="fr-CA"/>
        </w:rPr>
        <w:t>Nombre égal de candidatures et de postes disponibles</w:t>
      </w:r>
      <w:r w:rsidR="00A9584E">
        <w:rPr>
          <w:rFonts w:cs="Calibri"/>
          <w:szCs w:val="22"/>
          <w:lang w:val="fr-CA"/>
        </w:rPr>
        <w:t xml:space="preserve"> – </w:t>
      </w:r>
      <w:r w:rsidRPr="00A9584E">
        <w:rPr>
          <w:rFonts w:cs="Calibri"/>
          <w:szCs w:val="22"/>
          <w:lang w:val="fr-CA"/>
        </w:rPr>
        <w:t xml:space="preserve">Les </w:t>
      </w:r>
      <w:r w:rsidR="00A9584E">
        <w:rPr>
          <w:rFonts w:cs="Calibri"/>
          <w:szCs w:val="22"/>
          <w:lang w:val="fr-CA"/>
        </w:rPr>
        <w:t>candidats</w:t>
      </w:r>
      <w:r w:rsidRPr="00A9584E">
        <w:rPr>
          <w:rFonts w:cs="Calibri"/>
          <w:szCs w:val="22"/>
          <w:lang w:val="fr-CA"/>
        </w:rPr>
        <w:t xml:space="preserve"> sont élus par résolution ordinaire.</w:t>
      </w:r>
    </w:p>
    <w:p w14:paraId="46911488" w14:textId="55035F2B" w:rsidR="00483183" w:rsidRPr="00A9584E" w:rsidRDefault="00483183" w:rsidP="00A9584E">
      <w:pPr>
        <w:pStyle w:val="Corpsdetexte2"/>
        <w:numPr>
          <w:ilvl w:val="0"/>
          <w:numId w:val="38"/>
        </w:numPr>
        <w:spacing w:after="0" w:line="240" w:lineRule="auto"/>
        <w:ind w:left="1080"/>
        <w:contextualSpacing/>
        <w:jc w:val="both"/>
        <w:rPr>
          <w:rFonts w:cs="Calibri"/>
          <w:szCs w:val="22"/>
          <w:lang w:val="fr-CA"/>
        </w:rPr>
      </w:pPr>
      <w:r w:rsidRPr="00A9584E">
        <w:rPr>
          <w:rFonts w:cs="Calibri"/>
          <w:szCs w:val="22"/>
          <w:u w:val="single"/>
          <w:lang w:val="fr-CA"/>
        </w:rPr>
        <w:t>Plus de candidatures que de postes disponibles</w:t>
      </w:r>
      <w:r w:rsidR="00A9584E">
        <w:rPr>
          <w:rFonts w:cs="Calibri"/>
          <w:szCs w:val="22"/>
          <w:lang w:val="fr-CA"/>
        </w:rPr>
        <w:t xml:space="preserve"> – </w:t>
      </w:r>
      <w:r w:rsidRPr="00A9584E">
        <w:rPr>
          <w:rFonts w:cs="Calibri"/>
          <w:szCs w:val="22"/>
          <w:lang w:val="fr-CA"/>
        </w:rPr>
        <w:t>Le(s) candidat(s) ayant obtenu le plus grand nombre de voix occupera(ont) le(s) poste(s) disponible(s) jusqu'à ce que tous les postes disponibles aient été pourvus. En cas d'égalité pour le dernier poste disponible, un second vote sera organisé entre les candidats ex aequo. Si le second vote est également à égalité, le conseil d'administration déclarera un vainqueur par résolution ordinaire.</w:t>
      </w:r>
    </w:p>
    <w:p w14:paraId="3D7FEAF5" w14:textId="77777777" w:rsidR="00483183" w:rsidRPr="00C7136F" w:rsidRDefault="00483183" w:rsidP="004609B2">
      <w:pPr>
        <w:rPr>
          <w:rFonts w:cs="Calibri"/>
          <w:szCs w:val="22"/>
          <w:lang w:val="fr-CA"/>
        </w:rPr>
      </w:pPr>
    </w:p>
    <w:p w14:paraId="3F563822" w14:textId="0CFAE83A" w:rsidR="00483183" w:rsidRDefault="00483183" w:rsidP="00A9584E">
      <w:pPr>
        <w:pStyle w:val="Corpsdetexte2"/>
        <w:numPr>
          <w:ilvl w:val="1"/>
          <w:numId w:val="13"/>
        </w:numPr>
        <w:spacing w:after="0" w:line="240" w:lineRule="auto"/>
        <w:contextualSpacing/>
        <w:jc w:val="both"/>
        <w:rPr>
          <w:rFonts w:cs="Calibri"/>
          <w:szCs w:val="22"/>
        </w:rPr>
      </w:pPr>
      <w:r w:rsidRPr="00A9584E">
        <w:rPr>
          <w:rFonts w:cs="Calibri"/>
          <w:szCs w:val="22"/>
          <w:u w:val="single"/>
        </w:rPr>
        <w:t>Éligibilité post-électorale</w:t>
      </w:r>
      <w:r w:rsidR="00A9584E">
        <w:rPr>
          <w:rFonts w:cs="Calibri"/>
          <w:szCs w:val="22"/>
          <w:lang w:val="fr-CA"/>
        </w:rPr>
        <w:t xml:space="preserve"> – </w:t>
      </w:r>
      <w:r w:rsidRPr="00483183">
        <w:rPr>
          <w:rFonts w:cs="Calibri"/>
          <w:szCs w:val="22"/>
        </w:rPr>
        <w:t>Un administrateur élu qui ne remplit pas les conditions d'éligibilité au poste d'administrateur disposera de quatorze (14) jours pour redevenir éligible, faute de quoi il sera révoqué en tant qu'administrateur de la société.</w:t>
      </w:r>
    </w:p>
    <w:p w14:paraId="620C4B22" w14:textId="77777777" w:rsidR="00A9584E" w:rsidRPr="00A9584E" w:rsidRDefault="00A9584E" w:rsidP="00A9584E">
      <w:pPr>
        <w:pStyle w:val="Corpsdetexte2"/>
        <w:spacing w:after="0" w:line="240" w:lineRule="auto"/>
        <w:contextualSpacing/>
        <w:jc w:val="both"/>
        <w:rPr>
          <w:rFonts w:cs="Calibri"/>
          <w:szCs w:val="22"/>
        </w:rPr>
      </w:pPr>
    </w:p>
    <w:p w14:paraId="41E5CA20" w14:textId="78FDA111" w:rsidR="00483183" w:rsidRDefault="00483183" w:rsidP="00A9584E">
      <w:pPr>
        <w:pStyle w:val="Corpsdetexte2"/>
        <w:numPr>
          <w:ilvl w:val="1"/>
          <w:numId w:val="13"/>
        </w:numPr>
        <w:spacing w:after="0" w:line="240" w:lineRule="auto"/>
        <w:contextualSpacing/>
        <w:jc w:val="both"/>
        <w:rPr>
          <w:rFonts w:cs="Calibri"/>
          <w:szCs w:val="22"/>
        </w:rPr>
      </w:pPr>
      <w:r w:rsidRPr="00A9584E">
        <w:rPr>
          <w:rFonts w:cs="Calibri"/>
          <w:szCs w:val="22"/>
          <w:u w:val="single"/>
        </w:rPr>
        <w:t>Mandats</w:t>
      </w:r>
      <w:r w:rsidR="00A9584E">
        <w:rPr>
          <w:rFonts w:cs="Calibri"/>
          <w:szCs w:val="22"/>
          <w:lang w:val="fr-CA"/>
        </w:rPr>
        <w:t xml:space="preserve"> – </w:t>
      </w:r>
      <w:r w:rsidRPr="004609B2">
        <w:rPr>
          <w:rFonts w:cs="Calibri"/>
          <w:color w:val="FF0000"/>
          <w:szCs w:val="22"/>
        </w:rPr>
        <w:t xml:space="preserve">Les administrateurs ont un mandat de [deux (2) ans </w:t>
      </w:r>
      <w:r w:rsidRPr="00F029E3">
        <w:rPr>
          <w:rFonts w:cs="Calibri"/>
          <w:color w:val="FF0000"/>
          <w:szCs w:val="22"/>
          <w:highlight w:val="yellow"/>
        </w:rPr>
        <w:t>OU</w:t>
      </w:r>
      <w:r w:rsidRPr="004609B2">
        <w:rPr>
          <w:rFonts w:cs="Calibri"/>
          <w:color w:val="FF0000"/>
          <w:szCs w:val="22"/>
        </w:rPr>
        <w:t xml:space="preserve"> trois (3) ans]</w:t>
      </w:r>
      <w:r w:rsidRPr="00483183">
        <w:rPr>
          <w:rFonts w:cs="Calibri"/>
          <w:szCs w:val="22"/>
        </w:rPr>
        <w:t xml:space="preserve"> et restent en fonction jusqu'à ce qu'eux-mêmes ou leurs successeurs soient dûment élus conformément au</w:t>
      </w:r>
      <w:r w:rsidR="009D744C">
        <w:rPr>
          <w:rFonts w:cs="Calibri"/>
          <w:szCs w:val="22"/>
          <w:lang w:val="fr-CA"/>
        </w:rPr>
        <w:t>x</w:t>
      </w:r>
      <w:r w:rsidRPr="00483183">
        <w:rPr>
          <w:rFonts w:cs="Calibri"/>
          <w:szCs w:val="22"/>
        </w:rPr>
        <w:t xml:space="preserve"> présent</w:t>
      </w:r>
      <w:r w:rsidR="009D744C">
        <w:rPr>
          <w:rFonts w:cs="Calibri"/>
          <w:szCs w:val="22"/>
          <w:lang w:val="fr-CA"/>
        </w:rPr>
        <w:t>s</w:t>
      </w:r>
      <w:r w:rsidRPr="00483183">
        <w:rPr>
          <w:rFonts w:cs="Calibri"/>
          <w:szCs w:val="22"/>
        </w:rPr>
        <w:t xml:space="preserve"> règlement</w:t>
      </w:r>
      <w:r w:rsidR="009D744C">
        <w:rPr>
          <w:rFonts w:cs="Calibri"/>
          <w:szCs w:val="22"/>
          <w:lang w:val="fr-CA"/>
        </w:rPr>
        <w:t>s</w:t>
      </w:r>
      <w:r w:rsidRPr="00483183">
        <w:rPr>
          <w:rFonts w:cs="Calibri"/>
          <w:szCs w:val="22"/>
        </w:rPr>
        <w:t xml:space="preserve">, à moins qu'ils ne démissionnent, ne soient démis de leurs fonctions ou ne quittent leur poste. </w:t>
      </w:r>
    </w:p>
    <w:p w14:paraId="2E3C8349" w14:textId="77777777" w:rsidR="00A9584E" w:rsidRPr="00A9584E" w:rsidRDefault="00A9584E" w:rsidP="00A9584E">
      <w:pPr>
        <w:pStyle w:val="Corpsdetexte2"/>
        <w:spacing w:after="0" w:line="240" w:lineRule="auto"/>
        <w:contextualSpacing/>
        <w:jc w:val="both"/>
        <w:rPr>
          <w:rFonts w:cs="Calibri"/>
          <w:szCs w:val="22"/>
        </w:rPr>
      </w:pPr>
    </w:p>
    <w:p w14:paraId="3A969286" w14:textId="7859DA15" w:rsidR="00483183" w:rsidRPr="007E7B40" w:rsidRDefault="00483183" w:rsidP="00483183">
      <w:pPr>
        <w:pStyle w:val="Corpsdetexte2"/>
        <w:numPr>
          <w:ilvl w:val="1"/>
          <w:numId w:val="13"/>
        </w:numPr>
        <w:spacing w:after="0" w:line="240" w:lineRule="auto"/>
        <w:contextualSpacing/>
        <w:jc w:val="both"/>
        <w:rPr>
          <w:rFonts w:cs="Calibri"/>
          <w:szCs w:val="22"/>
        </w:rPr>
      </w:pPr>
      <w:r w:rsidRPr="00A9584E">
        <w:rPr>
          <w:rFonts w:cs="Calibri"/>
          <w:szCs w:val="22"/>
          <w:u w:val="single"/>
        </w:rPr>
        <w:t>Consentement des administrateurs</w:t>
      </w:r>
      <w:r w:rsidR="00A9584E">
        <w:rPr>
          <w:rFonts w:cs="Calibri"/>
          <w:szCs w:val="22"/>
          <w:lang w:val="fr-CA"/>
        </w:rPr>
        <w:t xml:space="preserve"> – </w:t>
      </w:r>
      <w:r w:rsidRPr="00483183">
        <w:rPr>
          <w:rFonts w:cs="Calibri"/>
          <w:szCs w:val="22"/>
        </w:rPr>
        <w:t xml:space="preserve">Toute personne élue ou nommée à un poste d'administrateur doit consentir par écrit à exercer ses fonctions d'administrateur avant ou dans les dix (10) jours suivant son élection ou sa nomination. Toute personne qui ne donne pas son consentement dans le délai imparti n'est pas </w:t>
      </w:r>
      <w:r w:rsidR="00F029E3">
        <w:rPr>
          <w:rFonts w:cs="Calibri"/>
          <w:szCs w:val="22"/>
          <w:lang w:val="fr-CA"/>
        </w:rPr>
        <w:lastRenderedPageBreak/>
        <w:t>considérée</w:t>
      </w:r>
      <w:r w:rsidRPr="00483183">
        <w:rPr>
          <w:rFonts w:cs="Calibri"/>
          <w:szCs w:val="22"/>
        </w:rPr>
        <w:t xml:space="preserve"> administrateur et est réputée ne pas avoir été élue ou nommée pour occuper un poste d'administrateur. L'obligation de donner son consentement ne s'applique pas à un administrateur réélu ou reconduit dans ses fonctions lorsqu'il n'y a pas eu d'interruption de son mandat.</w:t>
      </w:r>
    </w:p>
    <w:p w14:paraId="06BA96F8" w14:textId="77777777" w:rsidR="00590755" w:rsidRPr="00483183" w:rsidRDefault="00590755" w:rsidP="00E45D62">
      <w:pPr>
        <w:pStyle w:val="Titre4"/>
        <w:tabs>
          <w:tab w:val="num" w:pos="720"/>
        </w:tabs>
        <w:spacing w:before="0" w:after="0"/>
        <w:contextualSpacing/>
        <w:jc w:val="both"/>
        <w:rPr>
          <w:rFonts w:cs="Calibri"/>
          <w:sz w:val="22"/>
          <w:szCs w:val="22"/>
          <w:lang w:val="fr-CA"/>
        </w:rPr>
      </w:pPr>
    </w:p>
    <w:p w14:paraId="3F3E4F48" w14:textId="17BA6C60" w:rsidR="00261891" w:rsidRPr="00A9584E" w:rsidRDefault="00A9584E" w:rsidP="00E45D62">
      <w:pPr>
        <w:pStyle w:val="Titre4"/>
        <w:tabs>
          <w:tab w:val="num" w:pos="720"/>
        </w:tabs>
        <w:spacing w:before="0" w:after="0"/>
        <w:contextualSpacing/>
        <w:jc w:val="both"/>
        <w:rPr>
          <w:rFonts w:cs="Calibri"/>
          <w:sz w:val="22"/>
          <w:szCs w:val="22"/>
          <w:lang w:val="fr-CA"/>
        </w:rPr>
      </w:pPr>
      <w:r>
        <w:rPr>
          <w:rFonts w:cs="Calibri"/>
          <w:sz w:val="22"/>
          <w:szCs w:val="22"/>
          <w:lang w:val="fr-CA"/>
        </w:rPr>
        <w:t>Démission et révocation des administrateurs</w:t>
      </w:r>
    </w:p>
    <w:p w14:paraId="39B03EF6" w14:textId="01DFEA45" w:rsidR="00483183" w:rsidRDefault="00483183" w:rsidP="00A9584E">
      <w:pPr>
        <w:pStyle w:val="Corpsdetexte2"/>
        <w:numPr>
          <w:ilvl w:val="1"/>
          <w:numId w:val="13"/>
        </w:numPr>
        <w:spacing w:after="0" w:line="240" w:lineRule="auto"/>
        <w:contextualSpacing/>
        <w:jc w:val="both"/>
        <w:rPr>
          <w:rFonts w:cs="Calibri"/>
          <w:szCs w:val="22"/>
        </w:rPr>
      </w:pPr>
      <w:r w:rsidRPr="00A9584E">
        <w:rPr>
          <w:rFonts w:cs="Calibri"/>
          <w:szCs w:val="22"/>
          <w:u w:val="single"/>
        </w:rPr>
        <w:t>Démission</w:t>
      </w:r>
      <w:r w:rsidR="00A9584E">
        <w:rPr>
          <w:rFonts w:cs="Calibri"/>
          <w:szCs w:val="22"/>
          <w:lang w:val="fr-CA"/>
        </w:rPr>
        <w:t xml:space="preserve"> – </w:t>
      </w:r>
      <w:r w:rsidRPr="00483183">
        <w:rPr>
          <w:rFonts w:cs="Calibri"/>
          <w:szCs w:val="22"/>
        </w:rPr>
        <w:t xml:space="preserve">Un administrateur peut démissionner du conseil d'administration à tout moment en présentant </w:t>
      </w:r>
      <w:r w:rsidR="00A9584E">
        <w:rPr>
          <w:rFonts w:cs="Calibri"/>
          <w:szCs w:val="22"/>
          <w:lang w:val="fr-CA"/>
        </w:rPr>
        <w:t>un</w:t>
      </w:r>
      <w:r w:rsidRPr="00483183">
        <w:rPr>
          <w:rFonts w:cs="Calibri"/>
          <w:szCs w:val="22"/>
        </w:rPr>
        <w:t xml:space="preserve"> préavis de démission au conseil d'administration. Cette démission prend effet à la date de réception de l'avis par le secrétaire ou à la date spécifiée dans l'avis, si celle-ci est postérieure. Lorsqu'un administrateur faisant l'objet d'une enquête ou d'une action disciplinaire de la </w:t>
      </w:r>
      <w:r w:rsidR="00A9584E">
        <w:rPr>
          <w:rFonts w:cs="Calibri"/>
          <w:szCs w:val="22"/>
          <w:lang w:val="fr-CA"/>
        </w:rPr>
        <w:t>s</w:t>
      </w:r>
      <w:r w:rsidRPr="00483183">
        <w:rPr>
          <w:rFonts w:cs="Calibri"/>
          <w:szCs w:val="22"/>
        </w:rPr>
        <w:t>ociété démissionne, cet administrateur sera néanmoins soumis à toute sanction ou conséquence résultant de l'enquête ou de l'action disciplinaire.</w:t>
      </w:r>
    </w:p>
    <w:p w14:paraId="4F0AC60E" w14:textId="77777777" w:rsidR="00A9584E" w:rsidRPr="00A9584E" w:rsidRDefault="00A9584E" w:rsidP="00A9584E">
      <w:pPr>
        <w:pStyle w:val="Corpsdetexte2"/>
        <w:spacing w:after="0" w:line="240" w:lineRule="auto"/>
        <w:ind w:left="360"/>
        <w:contextualSpacing/>
        <w:jc w:val="both"/>
        <w:rPr>
          <w:rFonts w:cs="Calibri"/>
          <w:szCs w:val="22"/>
        </w:rPr>
      </w:pPr>
    </w:p>
    <w:p w14:paraId="629259ED" w14:textId="65C8A5A7" w:rsidR="00483183" w:rsidRPr="00E45D62" w:rsidRDefault="00B11A78" w:rsidP="00483183">
      <w:pPr>
        <w:pStyle w:val="Corpsdetexte2"/>
        <w:numPr>
          <w:ilvl w:val="1"/>
          <w:numId w:val="13"/>
        </w:numPr>
        <w:spacing w:after="0" w:line="240" w:lineRule="auto"/>
        <w:contextualSpacing/>
        <w:jc w:val="both"/>
        <w:rPr>
          <w:rFonts w:cs="Calibri"/>
          <w:szCs w:val="22"/>
        </w:rPr>
      </w:pPr>
      <w:r>
        <w:rPr>
          <w:rFonts w:cs="Calibri"/>
          <w:szCs w:val="22"/>
          <w:u w:val="single"/>
          <w:lang w:val="fr-CA"/>
        </w:rPr>
        <w:t>Poste vacant</w:t>
      </w:r>
      <w:r w:rsidR="00A9584E">
        <w:rPr>
          <w:rFonts w:cs="Calibri"/>
          <w:szCs w:val="22"/>
          <w:lang w:val="fr-CA"/>
        </w:rPr>
        <w:t xml:space="preserve"> – </w:t>
      </w:r>
      <w:r w:rsidR="00483183" w:rsidRPr="00483183">
        <w:rPr>
          <w:rFonts w:cs="Calibri"/>
          <w:szCs w:val="22"/>
        </w:rPr>
        <w:t>Le poste d'un administrateur sera automatiquement vacant si :</w:t>
      </w:r>
    </w:p>
    <w:p w14:paraId="3EA21C06" w14:textId="041B3DDF" w:rsidR="00483183" w:rsidRPr="00483183" w:rsidRDefault="00A9584E" w:rsidP="00483183">
      <w:pPr>
        <w:numPr>
          <w:ilvl w:val="0"/>
          <w:numId w:val="14"/>
        </w:numPr>
        <w:contextualSpacing/>
        <w:jc w:val="both"/>
        <w:rPr>
          <w:rFonts w:cs="Calibri"/>
          <w:szCs w:val="22"/>
        </w:rPr>
      </w:pPr>
      <w:r>
        <w:rPr>
          <w:rFonts w:cs="Calibri"/>
          <w:szCs w:val="22"/>
        </w:rPr>
        <w:t>l</w:t>
      </w:r>
      <w:r w:rsidR="00483183" w:rsidRPr="00483183">
        <w:rPr>
          <w:rFonts w:cs="Calibri"/>
          <w:szCs w:val="22"/>
        </w:rPr>
        <w:t>'administrateur démissionne</w:t>
      </w:r>
      <w:r w:rsidR="006A3F0B">
        <w:rPr>
          <w:rFonts w:cs="Calibri"/>
          <w:szCs w:val="22"/>
        </w:rPr>
        <w:t>;</w:t>
      </w:r>
    </w:p>
    <w:p w14:paraId="6C19D6A9" w14:textId="2AEE8186" w:rsidR="00483183" w:rsidRPr="00483183" w:rsidRDefault="00A9584E" w:rsidP="00483183">
      <w:pPr>
        <w:numPr>
          <w:ilvl w:val="0"/>
          <w:numId w:val="14"/>
        </w:numPr>
        <w:contextualSpacing/>
        <w:jc w:val="both"/>
        <w:rPr>
          <w:rFonts w:cs="Calibri"/>
          <w:szCs w:val="22"/>
          <w:lang w:val="fr-CA"/>
        </w:rPr>
      </w:pPr>
      <w:r>
        <w:rPr>
          <w:rFonts w:cs="Calibri"/>
          <w:szCs w:val="22"/>
          <w:lang w:val="fr-CA"/>
        </w:rPr>
        <w:t>l</w:t>
      </w:r>
      <w:r w:rsidR="00483183" w:rsidRPr="00483183">
        <w:rPr>
          <w:rFonts w:cs="Calibri"/>
          <w:szCs w:val="22"/>
          <w:lang w:val="fr-CA"/>
        </w:rPr>
        <w:t>'administrateur est déclaré in</w:t>
      </w:r>
      <w:r>
        <w:rPr>
          <w:rFonts w:cs="Calibri"/>
          <w:szCs w:val="22"/>
          <w:lang w:val="fr-CA"/>
        </w:rPr>
        <w:t>apte</w:t>
      </w:r>
      <w:r w:rsidR="00483183" w:rsidRPr="00483183">
        <w:rPr>
          <w:rFonts w:cs="Calibri"/>
          <w:szCs w:val="22"/>
          <w:lang w:val="fr-CA"/>
        </w:rPr>
        <w:t xml:space="preserve"> par un tribunal</w:t>
      </w:r>
      <w:r w:rsidR="006A3F0B">
        <w:rPr>
          <w:rFonts w:cs="Calibri"/>
          <w:szCs w:val="22"/>
          <w:lang w:val="fr-CA"/>
        </w:rPr>
        <w:t>;</w:t>
      </w:r>
    </w:p>
    <w:p w14:paraId="364D1259" w14:textId="61F16A3D" w:rsidR="00483183" w:rsidRPr="00483183" w:rsidRDefault="00483183" w:rsidP="00483183">
      <w:pPr>
        <w:numPr>
          <w:ilvl w:val="0"/>
          <w:numId w:val="14"/>
        </w:numPr>
        <w:contextualSpacing/>
        <w:jc w:val="both"/>
        <w:rPr>
          <w:rFonts w:cs="Calibri"/>
          <w:szCs w:val="22"/>
        </w:rPr>
      </w:pPr>
      <w:r w:rsidRPr="00483183">
        <w:rPr>
          <w:rFonts w:cs="Calibri"/>
          <w:szCs w:val="22"/>
        </w:rPr>
        <w:t>l'administrateur fait faillite</w:t>
      </w:r>
      <w:r w:rsidR="006A3F0B">
        <w:rPr>
          <w:rFonts w:cs="Calibri"/>
          <w:szCs w:val="22"/>
        </w:rPr>
        <w:t>;</w:t>
      </w:r>
      <w:r w:rsidRPr="00483183">
        <w:rPr>
          <w:rFonts w:cs="Calibri"/>
          <w:szCs w:val="22"/>
        </w:rPr>
        <w:t xml:space="preserve"> ou</w:t>
      </w:r>
    </w:p>
    <w:p w14:paraId="2543A349" w14:textId="497AFA3D" w:rsidR="00483183" w:rsidRPr="007E7B40" w:rsidRDefault="00483183" w:rsidP="00483183">
      <w:pPr>
        <w:numPr>
          <w:ilvl w:val="0"/>
          <w:numId w:val="14"/>
        </w:numPr>
        <w:contextualSpacing/>
        <w:jc w:val="both"/>
        <w:rPr>
          <w:rFonts w:cs="Calibri"/>
          <w:szCs w:val="22"/>
        </w:rPr>
      </w:pPr>
      <w:r w:rsidRPr="00483183">
        <w:rPr>
          <w:rFonts w:cs="Calibri"/>
          <w:szCs w:val="22"/>
        </w:rPr>
        <w:t>l'administrateur décède.</w:t>
      </w:r>
    </w:p>
    <w:p w14:paraId="33386D93" w14:textId="77777777" w:rsidR="00261891" w:rsidRPr="007E7B40" w:rsidRDefault="00261891" w:rsidP="00E45D62">
      <w:pPr>
        <w:tabs>
          <w:tab w:val="num" w:pos="720"/>
        </w:tabs>
        <w:ind w:left="720"/>
        <w:contextualSpacing/>
        <w:jc w:val="both"/>
        <w:rPr>
          <w:rFonts w:cs="Calibri"/>
          <w:szCs w:val="22"/>
        </w:rPr>
      </w:pPr>
    </w:p>
    <w:p w14:paraId="47A90434" w14:textId="39DEC83E" w:rsidR="00483183" w:rsidRPr="00483183" w:rsidRDefault="00483183" w:rsidP="00936221">
      <w:pPr>
        <w:numPr>
          <w:ilvl w:val="1"/>
          <w:numId w:val="13"/>
        </w:numPr>
        <w:ind w:left="0" w:firstLine="0"/>
        <w:contextualSpacing/>
        <w:jc w:val="both"/>
        <w:rPr>
          <w:rFonts w:cs="Calibri"/>
          <w:szCs w:val="22"/>
          <w:lang w:val="fr-CA"/>
        </w:rPr>
      </w:pPr>
      <w:r w:rsidRPr="00A9584E">
        <w:rPr>
          <w:rFonts w:cs="Calibri"/>
          <w:szCs w:val="22"/>
          <w:u w:val="single"/>
          <w:lang w:val="fr-CA"/>
        </w:rPr>
        <w:t>Révocation</w:t>
      </w:r>
      <w:r w:rsidR="00A9584E">
        <w:rPr>
          <w:rFonts w:cs="Calibri"/>
          <w:szCs w:val="22"/>
          <w:lang w:val="fr-CA"/>
        </w:rPr>
        <w:t xml:space="preserve"> – </w:t>
      </w:r>
      <w:r w:rsidRPr="00483183">
        <w:rPr>
          <w:rFonts w:cs="Calibri"/>
          <w:szCs w:val="22"/>
          <w:lang w:val="fr-CA"/>
        </w:rPr>
        <w:t>Un administrateur élu peut être révoqué par une résolution ordinaire des membres lors d'une assemblée extraordinaire, à condition que l'administrateur ait été informé par écrit, dans un délai raisonnable, de la tenue de cette assemblée et qu'il ait eu la possibilité d'y assister et d'y être entendu.</w:t>
      </w:r>
    </w:p>
    <w:p w14:paraId="579DC64E" w14:textId="77777777" w:rsidR="00261891" w:rsidRPr="00483183" w:rsidRDefault="00261891" w:rsidP="00E45D62">
      <w:pPr>
        <w:pStyle w:val="Titre4"/>
        <w:tabs>
          <w:tab w:val="num" w:pos="720"/>
        </w:tabs>
        <w:spacing w:before="0" w:after="0"/>
        <w:contextualSpacing/>
        <w:jc w:val="both"/>
        <w:rPr>
          <w:rFonts w:cs="Calibri"/>
          <w:color w:val="FF0000"/>
          <w:sz w:val="22"/>
          <w:szCs w:val="22"/>
          <w:lang w:val="fr-CA"/>
        </w:rPr>
      </w:pPr>
    </w:p>
    <w:p w14:paraId="5ACD88E2" w14:textId="146C9DE3" w:rsidR="00261891" w:rsidRPr="00B11A78" w:rsidRDefault="00B11A78" w:rsidP="00E45D62">
      <w:pPr>
        <w:pStyle w:val="Titre4"/>
        <w:tabs>
          <w:tab w:val="num" w:pos="720"/>
        </w:tabs>
        <w:spacing w:before="0" w:after="0"/>
        <w:contextualSpacing/>
        <w:jc w:val="both"/>
        <w:rPr>
          <w:rFonts w:cs="Calibri"/>
          <w:sz w:val="22"/>
          <w:szCs w:val="22"/>
          <w:lang w:val="fr-CA"/>
        </w:rPr>
      </w:pPr>
      <w:r>
        <w:rPr>
          <w:rFonts w:cs="Calibri"/>
          <w:sz w:val="22"/>
          <w:szCs w:val="22"/>
          <w:lang w:val="fr-CA"/>
        </w:rPr>
        <w:t>Remplir un poste vacant au sein du conseil d’administration</w:t>
      </w:r>
    </w:p>
    <w:p w14:paraId="7B70EB04" w14:textId="20138A5F" w:rsidR="00483183" w:rsidRPr="00483183" w:rsidRDefault="00B11A78" w:rsidP="00483183">
      <w:pPr>
        <w:numPr>
          <w:ilvl w:val="1"/>
          <w:numId w:val="13"/>
        </w:numPr>
        <w:contextualSpacing/>
        <w:jc w:val="both"/>
        <w:rPr>
          <w:rFonts w:cs="Calibri"/>
          <w:bCs/>
          <w:szCs w:val="22"/>
          <w:lang w:val="fr-CA"/>
        </w:rPr>
      </w:pPr>
      <w:r w:rsidRPr="00B11A78">
        <w:rPr>
          <w:rFonts w:cs="Calibri"/>
          <w:bCs/>
          <w:szCs w:val="22"/>
          <w:u w:val="single"/>
          <w:lang w:val="fr-CA"/>
        </w:rPr>
        <w:t>Poste vacant</w:t>
      </w:r>
      <w:r>
        <w:rPr>
          <w:rFonts w:cs="Calibri"/>
          <w:bCs/>
          <w:szCs w:val="22"/>
          <w:lang w:val="fr-CA"/>
        </w:rPr>
        <w:t xml:space="preserve"> – </w:t>
      </w:r>
      <w:r w:rsidR="00483183" w:rsidRPr="00483183">
        <w:rPr>
          <w:rFonts w:cs="Calibri"/>
          <w:bCs/>
          <w:szCs w:val="22"/>
          <w:lang w:val="fr-CA"/>
        </w:rPr>
        <w:t>Lorsque le poste d'un administrateur devient vacant pour quelque raison que ce soit et que le quorum des administrateurs est encore atteint, le conseil d'administration peut nommer une personne qualifiée pour occuper le poste jusqu'à la fin du mandat. Le conseil d'administration peut également décider, par résolution ordinaire, qu'un ou plusieurs administrateurs exerceront les fonctions du poste vacant pour le reste du mandat.</w:t>
      </w:r>
    </w:p>
    <w:p w14:paraId="6CCA5ED2" w14:textId="77777777" w:rsidR="008B0B91" w:rsidRPr="00483183" w:rsidRDefault="008B0B91" w:rsidP="00E45D62">
      <w:pPr>
        <w:contextualSpacing/>
        <w:jc w:val="both"/>
        <w:rPr>
          <w:rFonts w:cs="Calibri"/>
          <w:bCs/>
          <w:szCs w:val="22"/>
          <w:lang w:val="fr-CA"/>
        </w:rPr>
      </w:pPr>
    </w:p>
    <w:p w14:paraId="6263355E" w14:textId="035CA924" w:rsidR="00483183" w:rsidRPr="00B11A78" w:rsidRDefault="00B11A78" w:rsidP="00B11A78">
      <w:pPr>
        <w:pStyle w:val="Titre5"/>
        <w:tabs>
          <w:tab w:val="num" w:pos="720"/>
        </w:tabs>
        <w:spacing w:before="0" w:after="0"/>
        <w:contextualSpacing/>
        <w:rPr>
          <w:rFonts w:cs="Calibri"/>
          <w:i w:val="0"/>
          <w:sz w:val="22"/>
          <w:szCs w:val="22"/>
          <w:lang w:val="fr-CA"/>
        </w:rPr>
      </w:pPr>
      <w:r>
        <w:rPr>
          <w:rFonts w:cs="Calibri"/>
          <w:i w:val="0"/>
          <w:sz w:val="22"/>
          <w:szCs w:val="22"/>
          <w:lang w:val="fr-CA"/>
        </w:rPr>
        <w:t>Réunions du Conseil</w:t>
      </w:r>
    </w:p>
    <w:p w14:paraId="0C485481" w14:textId="48296158" w:rsidR="00483183" w:rsidRPr="00483183" w:rsidRDefault="00483183" w:rsidP="00483183">
      <w:pPr>
        <w:numPr>
          <w:ilvl w:val="1"/>
          <w:numId w:val="13"/>
        </w:numPr>
        <w:contextualSpacing/>
        <w:jc w:val="both"/>
        <w:rPr>
          <w:rFonts w:cs="Calibri"/>
          <w:szCs w:val="22"/>
          <w:lang w:val="fr-CA"/>
        </w:rPr>
      </w:pPr>
      <w:r w:rsidRPr="00B11A78">
        <w:rPr>
          <w:rFonts w:cs="Calibri"/>
          <w:szCs w:val="22"/>
          <w:u w:val="single"/>
          <w:lang w:val="fr-CA"/>
        </w:rPr>
        <w:t>Convocation</w:t>
      </w:r>
      <w:r w:rsidR="00B11A78">
        <w:rPr>
          <w:rFonts w:cs="Calibri"/>
          <w:szCs w:val="22"/>
          <w:lang w:val="fr-CA"/>
        </w:rPr>
        <w:t xml:space="preserve"> – </w:t>
      </w:r>
      <w:r w:rsidRPr="00483183">
        <w:rPr>
          <w:rFonts w:cs="Calibri"/>
          <w:szCs w:val="22"/>
          <w:lang w:val="fr-CA"/>
        </w:rPr>
        <w:t>Une réunion du conseil d'administration se tient à la date et au lieu déterminés par le président ou sur demande écrite d'au moins trois (3) administrateurs.</w:t>
      </w:r>
    </w:p>
    <w:p w14:paraId="4DDE9541" w14:textId="77777777" w:rsidR="00483183" w:rsidRPr="00483183" w:rsidRDefault="00483183" w:rsidP="00B11A78">
      <w:pPr>
        <w:contextualSpacing/>
        <w:jc w:val="both"/>
        <w:rPr>
          <w:rFonts w:cs="Calibri"/>
          <w:szCs w:val="22"/>
          <w:lang w:val="fr-CA"/>
        </w:rPr>
      </w:pPr>
    </w:p>
    <w:p w14:paraId="6F10C7E3" w14:textId="73AB5FDA" w:rsidR="00483183" w:rsidRPr="00483183" w:rsidRDefault="00483183" w:rsidP="00483183">
      <w:pPr>
        <w:numPr>
          <w:ilvl w:val="1"/>
          <w:numId w:val="13"/>
        </w:numPr>
        <w:contextualSpacing/>
        <w:jc w:val="both"/>
        <w:rPr>
          <w:rFonts w:cs="Calibri"/>
          <w:szCs w:val="22"/>
          <w:lang w:val="fr-CA"/>
        </w:rPr>
      </w:pPr>
      <w:r w:rsidRPr="00B11A78">
        <w:rPr>
          <w:rFonts w:cs="Calibri"/>
          <w:szCs w:val="22"/>
          <w:u w:val="single"/>
          <w:lang w:val="fr-CA"/>
        </w:rPr>
        <w:t>Présidence</w:t>
      </w:r>
      <w:r w:rsidR="00B11A78">
        <w:rPr>
          <w:rFonts w:cs="Calibri"/>
          <w:szCs w:val="22"/>
          <w:lang w:val="fr-CA"/>
        </w:rPr>
        <w:t xml:space="preserve"> – </w:t>
      </w:r>
      <w:r w:rsidRPr="00483183">
        <w:rPr>
          <w:rFonts w:cs="Calibri"/>
          <w:szCs w:val="22"/>
          <w:lang w:val="fr-CA"/>
        </w:rPr>
        <w:t>Le président préside toutes les réunions du conseil d'administration, à moins qu'une autre personne ne soit désignée comme président</w:t>
      </w:r>
      <w:r w:rsidR="00B11A78">
        <w:rPr>
          <w:rFonts w:cs="Calibri"/>
          <w:szCs w:val="22"/>
          <w:lang w:val="fr-CA"/>
        </w:rPr>
        <w:t xml:space="preserve"> d’assemblée</w:t>
      </w:r>
      <w:r w:rsidRPr="00483183">
        <w:rPr>
          <w:rFonts w:cs="Calibri"/>
          <w:szCs w:val="22"/>
          <w:lang w:val="fr-CA"/>
        </w:rPr>
        <w:t xml:space="preserve"> par le président. En l'absence du président, ou si la réunion du conseil d'administration n'a pas été convoquée par le président, le conseil d'administration désignera une personne pour présider la réunion. </w:t>
      </w:r>
    </w:p>
    <w:p w14:paraId="71D1312B" w14:textId="77777777" w:rsidR="00483183" w:rsidRPr="00483183" w:rsidRDefault="00483183" w:rsidP="00B11A78">
      <w:pPr>
        <w:ind w:left="360"/>
        <w:contextualSpacing/>
        <w:jc w:val="both"/>
        <w:rPr>
          <w:rFonts w:cs="Calibri"/>
          <w:szCs w:val="22"/>
          <w:lang w:val="fr-CA"/>
        </w:rPr>
      </w:pPr>
    </w:p>
    <w:p w14:paraId="0158396F" w14:textId="30BCD9E3" w:rsidR="00483183" w:rsidRPr="00483183" w:rsidRDefault="00483183" w:rsidP="00483183">
      <w:pPr>
        <w:numPr>
          <w:ilvl w:val="1"/>
          <w:numId w:val="13"/>
        </w:numPr>
        <w:contextualSpacing/>
        <w:jc w:val="both"/>
        <w:rPr>
          <w:rFonts w:cs="Calibri"/>
          <w:szCs w:val="22"/>
          <w:lang w:val="fr-CA"/>
        </w:rPr>
      </w:pPr>
      <w:r w:rsidRPr="00B11A78">
        <w:rPr>
          <w:rFonts w:cs="Calibri"/>
          <w:szCs w:val="22"/>
          <w:u w:val="single"/>
          <w:lang w:val="fr-CA"/>
        </w:rPr>
        <w:t>Convocation</w:t>
      </w:r>
      <w:r w:rsidR="00B11A78">
        <w:rPr>
          <w:rFonts w:cs="Calibri"/>
          <w:szCs w:val="22"/>
          <w:lang w:val="fr-CA"/>
        </w:rPr>
        <w:t xml:space="preserve"> – </w:t>
      </w:r>
      <w:r w:rsidRPr="00483183">
        <w:rPr>
          <w:rFonts w:cs="Calibri"/>
          <w:szCs w:val="22"/>
          <w:lang w:val="fr-CA"/>
        </w:rPr>
        <w:t>La convocation écrite aux réunions du conseil d'administration, signifiée autrement que par courrier, est adressée à chaque administrateur au moins cinq (5) jours avant la date prévue de la réunion. Les convocations par courrier sont envoyées au moins dix (10) jours avant la réunion. La convocation à une réunion du conseil d'administration n'est pas nécessaire si tous les administrateurs y renoncent ou si les absents consentent à ce que la réunion se tienne en leur absence. Si le quorum des administrateurs est atteint, chaque conseil d'administration nouvellement élu ou nommé peut, sans préavis, tenir sa première réunion immédiatement après la réunion annuelle de la Société.</w:t>
      </w:r>
    </w:p>
    <w:p w14:paraId="309FFFB6" w14:textId="77777777" w:rsidR="00483183" w:rsidRPr="00483183" w:rsidRDefault="00483183" w:rsidP="00B11A78">
      <w:pPr>
        <w:ind w:left="360"/>
        <w:contextualSpacing/>
        <w:jc w:val="both"/>
        <w:rPr>
          <w:rFonts w:cs="Calibri"/>
          <w:szCs w:val="22"/>
          <w:lang w:val="fr-CA"/>
        </w:rPr>
      </w:pPr>
    </w:p>
    <w:p w14:paraId="0521BF4A" w14:textId="41181656" w:rsidR="00483183" w:rsidRPr="00483183" w:rsidRDefault="00483183" w:rsidP="00483183">
      <w:pPr>
        <w:numPr>
          <w:ilvl w:val="1"/>
          <w:numId w:val="13"/>
        </w:numPr>
        <w:contextualSpacing/>
        <w:jc w:val="both"/>
        <w:rPr>
          <w:rFonts w:cs="Calibri"/>
          <w:szCs w:val="22"/>
          <w:lang w:val="fr-CA"/>
        </w:rPr>
      </w:pPr>
      <w:r w:rsidRPr="00B11A78">
        <w:rPr>
          <w:rFonts w:cs="Calibri"/>
          <w:szCs w:val="22"/>
          <w:u w:val="single"/>
          <w:lang w:val="fr-CA"/>
        </w:rPr>
        <w:t>Réunion du conseil avec de nouveaux administrateurs</w:t>
      </w:r>
      <w:r w:rsidR="00B11A78">
        <w:rPr>
          <w:rFonts w:cs="Calibri"/>
          <w:szCs w:val="22"/>
          <w:lang w:val="fr-CA"/>
        </w:rPr>
        <w:t xml:space="preserve"> – </w:t>
      </w:r>
      <w:r w:rsidRPr="00483183">
        <w:rPr>
          <w:rFonts w:cs="Calibri"/>
          <w:szCs w:val="22"/>
          <w:lang w:val="fr-CA"/>
        </w:rPr>
        <w:t xml:space="preserve">Pour une première réunion du </w:t>
      </w:r>
      <w:r w:rsidR="00B11A78">
        <w:rPr>
          <w:rFonts w:cs="Calibri"/>
          <w:szCs w:val="22"/>
          <w:lang w:val="fr-CA"/>
        </w:rPr>
        <w:t>C</w:t>
      </w:r>
      <w:r w:rsidRPr="00483183">
        <w:rPr>
          <w:rFonts w:cs="Calibri"/>
          <w:szCs w:val="22"/>
          <w:lang w:val="fr-CA"/>
        </w:rPr>
        <w:t>onseil tenue immédiatement après l'élection des administrateurs lors d'une assemblée des membres, ou pour une réunion du conseil au cours de laquelle un administrateur est nommé pour combler un</w:t>
      </w:r>
      <w:r w:rsidR="00B11A78">
        <w:rPr>
          <w:rFonts w:cs="Calibri"/>
          <w:szCs w:val="22"/>
          <w:lang w:val="fr-CA"/>
        </w:rPr>
        <w:t xml:space="preserve"> siège</w:t>
      </w:r>
      <w:r w:rsidRPr="00483183">
        <w:rPr>
          <w:rFonts w:cs="Calibri"/>
          <w:szCs w:val="22"/>
          <w:lang w:val="fr-CA"/>
        </w:rPr>
        <w:t xml:space="preserve"> au sein du </w:t>
      </w:r>
      <w:r w:rsidR="00B11A78">
        <w:rPr>
          <w:rFonts w:cs="Calibri"/>
          <w:szCs w:val="22"/>
          <w:lang w:val="fr-CA"/>
        </w:rPr>
        <w:t>C</w:t>
      </w:r>
      <w:r w:rsidRPr="00483183">
        <w:rPr>
          <w:rFonts w:cs="Calibri"/>
          <w:szCs w:val="22"/>
          <w:lang w:val="fr-CA"/>
        </w:rPr>
        <w:t xml:space="preserve">onseil, il n'est </w:t>
      </w:r>
      <w:r w:rsidRPr="00483183">
        <w:rPr>
          <w:rFonts w:cs="Calibri"/>
          <w:szCs w:val="22"/>
          <w:lang w:val="fr-CA"/>
        </w:rPr>
        <w:lastRenderedPageBreak/>
        <w:t>pas nécessaire de donner un avis de convocation à l'administrateur (aux administrateurs) nouvellement élu(s) ou nommé(s).</w:t>
      </w:r>
    </w:p>
    <w:p w14:paraId="7AB43483" w14:textId="77777777" w:rsidR="00483183" w:rsidRPr="00483183" w:rsidRDefault="00483183" w:rsidP="00B11A78">
      <w:pPr>
        <w:ind w:left="360"/>
        <w:contextualSpacing/>
        <w:jc w:val="both"/>
        <w:rPr>
          <w:rFonts w:cs="Calibri"/>
          <w:szCs w:val="22"/>
          <w:lang w:val="fr-CA"/>
        </w:rPr>
      </w:pPr>
    </w:p>
    <w:p w14:paraId="6E4F77BE" w14:textId="63CE935D" w:rsidR="00483183" w:rsidRPr="00483183" w:rsidRDefault="00483183" w:rsidP="00483183">
      <w:pPr>
        <w:numPr>
          <w:ilvl w:val="1"/>
          <w:numId w:val="13"/>
        </w:numPr>
        <w:contextualSpacing/>
        <w:jc w:val="both"/>
        <w:rPr>
          <w:rFonts w:cs="Calibri"/>
          <w:szCs w:val="22"/>
          <w:lang w:val="fr-CA"/>
        </w:rPr>
      </w:pPr>
      <w:r w:rsidRPr="00B11A78">
        <w:rPr>
          <w:rFonts w:cs="Calibri"/>
          <w:szCs w:val="22"/>
          <w:u w:val="single"/>
          <w:lang w:val="fr-CA"/>
        </w:rPr>
        <w:t>Nombre de réunions</w:t>
      </w:r>
      <w:r w:rsidR="00B11A78">
        <w:rPr>
          <w:rFonts w:cs="Calibri"/>
          <w:szCs w:val="22"/>
          <w:lang w:val="fr-CA"/>
        </w:rPr>
        <w:t xml:space="preserve"> – </w:t>
      </w:r>
      <w:r w:rsidRPr="00483183">
        <w:rPr>
          <w:rFonts w:cs="Calibri"/>
          <w:szCs w:val="22"/>
          <w:lang w:val="fr-CA"/>
        </w:rPr>
        <w:t xml:space="preserve">Le conseil d'administration se réunit au moins quatre (4) fois par an. </w:t>
      </w:r>
    </w:p>
    <w:p w14:paraId="79B196B3" w14:textId="77777777" w:rsidR="00483183" w:rsidRPr="00483183" w:rsidRDefault="00483183" w:rsidP="00B11A78">
      <w:pPr>
        <w:ind w:left="360"/>
        <w:contextualSpacing/>
        <w:jc w:val="both"/>
        <w:rPr>
          <w:rFonts w:cs="Calibri"/>
          <w:szCs w:val="22"/>
          <w:lang w:val="fr-CA"/>
        </w:rPr>
      </w:pPr>
    </w:p>
    <w:p w14:paraId="2CEF59C6" w14:textId="66341058" w:rsidR="00483183" w:rsidRPr="00483183" w:rsidRDefault="00483183" w:rsidP="00483183">
      <w:pPr>
        <w:numPr>
          <w:ilvl w:val="1"/>
          <w:numId w:val="13"/>
        </w:numPr>
        <w:contextualSpacing/>
        <w:jc w:val="both"/>
        <w:rPr>
          <w:rFonts w:cs="Calibri"/>
          <w:szCs w:val="22"/>
          <w:lang w:val="fr-CA"/>
        </w:rPr>
      </w:pPr>
      <w:r w:rsidRPr="00B11A78">
        <w:rPr>
          <w:rFonts w:cs="Calibri"/>
          <w:szCs w:val="22"/>
          <w:u w:val="single"/>
          <w:lang w:val="fr-CA"/>
        </w:rPr>
        <w:t>Quorum</w:t>
      </w:r>
      <w:r w:rsidR="00B11A78">
        <w:rPr>
          <w:rFonts w:cs="Calibri"/>
          <w:szCs w:val="22"/>
          <w:lang w:val="fr-CA"/>
        </w:rPr>
        <w:t xml:space="preserve"> – </w:t>
      </w:r>
      <w:r w:rsidRPr="00483183">
        <w:rPr>
          <w:rFonts w:cs="Calibri"/>
          <w:szCs w:val="22"/>
          <w:lang w:val="fr-CA"/>
        </w:rPr>
        <w:t>Lors de toute réunion du conseil d'administration, le quorum est constitué par la majorité des administrateurs.</w:t>
      </w:r>
    </w:p>
    <w:p w14:paraId="7553C76F" w14:textId="77777777" w:rsidR="00483183" w:rsidRPr="00483183" w:rsidRDefault="00483183" w:rsidP="00B11A78">
      <w:pPr>
        <w:ind w:left="360"/>
        <w:contextualSpacing/>
        <w:jc w:val="both"/>
        <w:rPr>
          <w:rFonts w:cs="Calibri"/>
          <w:szCs w:val="22"/>
          <w:lang w:val="fr-CA"/>
        </w:rPr>
      </w:pPr>
    </w:p>
    <w:p w14:paraId="2A16EA9B" w14:textId="76BFA579" w:rsidR="00483183" w:rsidRPr="00483183" w:rsidRDefault="00483183" w:rsidP="00483183">
      <w:pPr>
        <w:numPr>
          <w:ilvl w:val="1"/>
          <w:numId w:val="13"/>
        </w:numPr>
        <w:contextualSpacing/>
        <w:jc w:val="both"/>
        <w:rPr>
          <w:rFonts w:cs="Calibri"/>
          <w:szCs w:val="22"/>
          <w:lang w:val="fr-CA"/>
        </w:rPr>
      </w:pPr>
      <w:r w:rsidRPr="00B11A78">
        <w:rPr>
          <w:rFonts w:cs="Calibri"/>
          <w:szCs w:val="22"/>
          <w:u w:val="single"/>
          <w:lang w:val="fr-CA"/>
        </w:rPr>
        <w:t>Vote</w:t>
      </w:r>
      <w:r w:rsidR="00B11A78">
        <w:rPr>
          <w:rFonts w:cs="Calibri"/>
          <w:szCs w:val="22"/>
          <w:lang w:val="fr-CA"/>
        </w:rPr>
        <w:t xml:space="preserve"> – </w:t>
      </w:r>
      <w:r w:rsidRPr="00483183">
        <w:rPr>
          <w:rFonts w:cs="Calibri"/>
          <w:szCs w:val="22"/>
          <w:lang w:val="fr-CA"/>
        </w:rPr>
        <w:t xml:space="preserve">Chaque administrateur a droit à une voix. Le vote se fait à main levée, par écrit ou </w:t>
      </w:r>
      <w:r w:rsidR="00B11A78">
        <w:rPr>
          <w:rFonts w:cs="Calibri"/>
          <w:szCs w:val="22"/>
          <w:lang w:val="fr-CA"/>
        </w:rPr>
        <w:t>de vive voix</w:t>
      </w:r>
      <w:r w:rsidRPr="00483183">
        <w:rPr>
          <w:rFonts w:cs="Calibri"/>
          <w:szCs w:val="22"/>
          <w:lang w:val="fr-CA"/>
        </w:rPr>
        <w:t xml:space="preserve">, à moins qu'au moins un (1) administrateur présent ne demande un vote à bulletin secret. Les résolutions sont adoptées par voie de résolution ordinaire. En cas d'égalité des voix, la résolution est rejetée. </w:t>
      </w:r>
    </w:p>
    <w:p w14:paraId="4C330AC2" w14:textId="77777777" w:rsidR="00483183" w:rsidRPr="00483183" w:rsidRDefault="00483183" w:rsidP="00B11A78">
      <w:pPr>
        <w:ind w:left="360"/>
        <w:contextualSpacing/>
        <w:jc w:val="both"/>
        <w:rPr>
          <w:rFonts w:cs="Calibri"/>
          <w:szCs w:val="22"/>
          <w:lang w:val="fr-CA"/>
        </w:rPr>
      </w:pPr>
    </w:p>
    <w:p w14:paraId="5D309522" w14:textId="54B501FA" w:rsidR="00483183" w:rsidRPr="00483183" w:rsidRDefault="00B11A78" w:rsidP="00483183">
      <w:pPr>
        <w:numPr>
          <w:ilvl w:val="1"/>
          <w:numId w:val="13"/>
        </w:numPr>
        <w:contextualSpacing/>
        <w:jc w:val="both"/>
        <w:rPr>
          <w:rFonts w:cs="Calibri"/>
          <w:szCs w:val="22"/>
          <w:lang w:val="fr-CA"/>
        </w:rPr>
      </w:pPr>
      <w:r w:rsidRPr="00B11A78">
        <w:rPr>
          <w:rFonts w:cs="Calibri"/>
          <w:szCs w:val="22"/>
          <w:u w:val="single"/>
          <w:lang w:val="fr-CA"/>
        </w:rPr>
        <w:t xml:space="preserve">Aucun </w:t>
      </w:r>
      <w:r w:rsidR="00483183" w:rsidRPr="00B11A78">
        <w:rPr>
          <w:rFonts w:cs="Calibri"/>
          <w:szCs w:val="22"/>
          <w:u w:val="single"/>
          <w:lang w:val="fr-CA"/>
        </w:rPr>
        <w:t>administrateur suppléant</w:t>
      </w:r>
      <w:r>
        <w:rPr>
          <w:rFonts w:cs="Calibri"/>
          <w:szCs w:val="22"/>
          <w:lang w:val="fr-CA"/>
        </w:rPr>
        <w:t xml:space="preserve"> – </w:t>
      </w:r>
      <w:r w:rsidR="00483183" w:rsidRPr="00483183">
        <w:rPr>
          <w:rFonts w:cs="Calibri"/>
          <w:szCs w:val="22"/>
          <w:lang w:val="fr-CA"/>
        </w:rPr>
        <w:t xml:space="preserve">Personne ne peut remplacer un administrateur absent lors d'une réunion du conseil d'administration. </w:t>
      </w:r>
    </w:p>
    <w:p w14:paraId="2BD61F55" w14:textId="77777777" w:rsidR="00483183" w:rsidRPr="00483183" w:rsidRDefault="00483183" w:rsidP="00B11A78">
      <w:pPr>
        <w:ind w:left="360"/>
        <w:contextualSpacing/>
        <w:jc w:val="both"/>
        <w:rPr>
          <w:rFonts w:cs="Calibri"/>
          <w:szCs w:val="22"/>
          <w:lang w:val="fr-CA"/>
        </w:rPr>
      </w:pPr>
    </w:p>
    <w:p w14:paraId="507CBB85" w14:textId="3C9BE9C6" w:rsidR="00483183" w:rsidRPr="00483183" w:rsidRDefault="00483183" w:rsidP="00483183">
      <w:pPr>
        <w:numPr>
          <w:ilvl w:val="1"/>
          <w:numId w:val="13"/>
        </w:numPr>
        <w:contextualSpacing/>
        <w:jc w:val="both"/>
        <w:rPr>
          <w:rFonts w:cs="Calibri"/>
          <w:szCs w:val="22"/>
          <w:lang w:val="fr-CA"/>
        </w:rPr>
      </w:pPr>
      <w:r w:rsidRPr="00B11A78">
        <w:rPr>
          <w:rFonts w:cs="Calibri"/>
          <w:szCs w:val="22"/>
          <w:u w:val="single"/>
          <w:lang w:val="fr-CA"/>
        </w:rPr>
        <w:t>Résolutions écrites</w:t>
      </w:r>
      <w:r w:rsidR="00B11A78">
        <w:rPr>
          <w:rFonts w:cs="Calibri"/>
          <w:szCs w:val="22"/>
          <w:lang w:val="fr-CA"/>
        </w:rPr>
        <w:t xml:space="preserve"> – </w:t>
      </w:r>
      <w:r w:rsidRPr="00483183">
        <w:rPr>
          <w:rFonts w:cs="Calibri"/>
          <w:szCs w:val="22"/>
          <w:lang w:val="fr-CA"/>
        </w:rPr>
        <w:t>Une résolution écrite signée par tous les administrateurs est aussi valable que si elle avait été adoptée lors d'une réunion du conseil d'administration.</w:t>
      </w:r>
    </w:p>
    <w:p w14:paraId="5C32CDA2" w14:textId="77777777" w:rsidR="00483183" w:rsidRPr="00483183" w:rsidRDefault="00483183" w:rsidP="00B11A78">
      <w:pPr>
        <w:ind w:left="360"/>
        <w:contextualSpacing/>
        <w:jc w:val="both"/>
        <w:rPr>
          <w:rFonts w:cs="Calibri"/>
          <w:szCs w:val="22"/>
          <w:lang w:val="fr-CA"/>
        </w:rPr>
      </w:pPr>
    </w:p>
    <w:p w14:paraId="2407A468" w14:textId="25213DB9" w:rsidR="00483183" w:rsidRPr="00483183" w:rsidRDefault="00483183" w:rsidP="00483183">
      <w:pPr>
        <w:numPr>
          <w:ilvl w:val="1"/>
          <w:numId w:val="13"/>
        </w:numPr>
        <w:contextualSpacing/>
        <w:jc w:val="both"/>
        <w:rPr>
          <w:rFonts w:cs="Calibri"/>
          <w:szCs w:val="22"/>
          <w:lang w:val="fr-CA"/>
        </w:rPr>
      </w:pPr>
      <w:r w:rsidRPr="00B11A78">
        <w:rPr>
          <w:rFonts w:cs="Calibri"/>
          <w:szCs w:val="22"/>
          <w:u w:val="single"/>
          <w:lang w:val="fr-CA"/>
        </w:rPr>
        <w:t>Participation aux réunions</w:t>
      </w:r>
      <w:r w:rsidR="00B11A78">
        <w:rPr>
          <w:rFonts w:cs="Calibri"/>
          <w:szCs w:val="22"/>
          <w:lang w:val="fr-CA"/>
        </w:rPr>
        <w:t xml:space="preserve"> – </w:t>
      </w:r>
      <w:r w:rsidRPr="00483183">
        <w:rPr>
          <w:rFonts w:cs="Calibri"/>
          <w:szCs w:val="22"/>
          <w:lang w:val="fr-CA"/>
        </w:rPr>
        <w:t xml:space="preserve">Les réunions du conseil d'administration sont fermées aux membres et au public, sauf sur invitation du conseil d'administration. </w:t>
      </w:r>
    </w:p>
    <w:p w14:paraId="543AFA7A" w14:textId="77777777" w:rsidR="00483183" w:rsidRPr="00483183" w:rsidRDefault="00483183" w:rsidP="00B11A78">
      <w:pPr>
        <w:ind w:left="360"/>
        <w:contextualSpacing/>
        <w:jc w:val="both"/>
        <w:rPr>
          <w:rFonts w:cs="Calibri"/>
          <w:szCs w:val="22"/>
          <w:lang w:val="fr-CA"/>
        </w:rPr>
      </w:pPr>
    </w:p>
    <w:p w14:paraId="2EEA0233" w14:textId="463E0F5A" w:rsidR="00483183" w:rsidRPr="00483183" w:rsidRDefault="00483183" w:rsidP="00483183">
      <w:pPr>
        <w:numPr>
          <w:ilvl w:val="1"/>
          <w:numId w:val="13"/>
        </w:numPr>
        <w:contextualSpacing/>
        <w:jc w:val="both"/>
        <w:rPr>
          <w:rFonts w:cs="Calibri"/>
          <w:szCs w:val="22"/>
          <w:lang w:val="fr-CA"/>
        </w:rPr>
      </w:pPr>
      <w:r w:rsidRPr="00B11A78">
        <w:rPr>
          <w:rFonts w:cs="Calibri"/>
          <w:szCs w:val="22"/>
          <w:u w:val="single"/>
          <w:lang w:val="fr-CA"/>
        </w:rPr>
        <w:t>Réunions par télécommunication</w:t>
      </w:r>
      <w:r w:rsidR="00B11A78">
        <w:rPr>
          <w:rFonts w:cs="Calibri"/>
          <w:szCs w:val="22"/>
          <w:lang w:val="fr-CA"/>
        </w:rPr>
        <w:t xml:space="preserve"> – </w:t>
      </w:r>
      <w:r w:rsidRPr="00483183">
        <w:rPr>
          <w:rFonts w:cs="Calibri"/>
          <w:szCs w:val="22"/>
          <w:lang w:val="fr-CA"/>
        </w:rPr>
        <w:t>Une réunion du conseil d'administration peut se tenir par conférence téléphonique ou au moyen d'autres technologies de télécommunication. Les administrateurs qui participent à une réunion par des moyens de télécommunication sont considérés comme ayant assisté à la réunion. En outre, pour une réunion du conseil en personne, un administrateur peut, si tous les administrateurs de la société y consentent, participer à une réunion des administrateurs par des moyens téléphoniques ou électroniques, à condition que tous les participants soient en mesure de communiquer de manière adéquate au cours de la réunion.</w:t>
      </w:r>
    </w:p>
    <w:p w14:paraId="7457E277" w14:textId="77777777" w:rsidR="00A82665" w:rsidRPr="00483183" w:rsidRDefault="00A82665" w:rsidP="00E45D62">
      <w:pPr>
        <w:pStyle w:val="ColorfulList-Accent11"/>
        <w:ind w:left="0"/>
        <w:rPr>
          <w:rFonts w:cs="Calibri"/>
          <w:szCs w:val="22"/>
          <w:lang w:val="fr-CA"/>
        </w:rPr>
      </w:pPr>
    </w:p>
    <w:p w14:paraId="6A97D55B" w14:textId="18EBA1E2" w:rsidR="00A82665" w:rsidRPr="007E7B40" w:rsidRDefault="00B11A78" w:rsidP="00E45D62">
      <w:pPr>
        <w:pStyle w:val="ColorfulList-Accent11"/>
        <w:ind w:left="0"/>
        <w:rPr>
          <w:rFonts w:cs="Calibri"/>
          <w:b/>
          <w:szCs w:val="22"/>
        </w:rPr>
      </w:pPr>
      <w:r>
        <w:rPr>
          <w:rFonts w:cs="Calibri"/>
          <w:b/>
          <w:szCs w:val="22"/>
        </w:rPr>
        <w:t>Devoirs des administrateurs</w:t>
      </w:r>
    </w:p>
    <w:p w14:paraId="5DE0F413" w14:textId="20FE1C56" w:rsidR="00A82665" w:rsidRPr="00B11A78" w:rsidRDefault="00B11A78" w:rsidP="00936221">
      <w:pPr>
        <w:numPr>
          <w:ilvl w:val="1"/>
          <w:numId w:val="13"/>
        </w:numPr>
        <w:ind w:left="0" w:firstLine="0"/>
        <w:contextualSpacing/>
        <w:jc w:val="both"/>
        <w:rPr>
          <w:rFonts w:cs="Calibri"/>
          <w:szCs w:val="22"/>
          <w:lang w:val="fr-CA"/>
        </w:rPr>
      </w:pPr>
      <w:r w:rsidRPr="00B11A78">
        <w:rPr>
          <w:rFonts w:cs="Calibri"/>
          <w:szCs w:val="22"/>
          <w:u w:val="single"/>
          <w:lang w:val="fr-CA"/>
        </w:rPr>
        <w:t>Normes de diligence</w:t>
      </w:r>
      <w:r w:rsidR="00A82665" w:rsidRPr="00B11A78">
        <w:rPr>
          <w:rFonts w:cs="Calibri"/>
          <w:szCs w:val="22"/>
          <w:lang w:val="fr-CA"/>
        </w:rPr>
        <w:t xml:space="preserve"> – </w:t>
      </w:r>
      <w:r w:rsidRPr="00B11A78">
        <w:rPr>
          <w:rFonts w:cs="Calibri"/>
          <w:szCs w:val="22"/>
          <w:lang w:val="fr-CA"/>
        </w:rPr>
        <w:t>Chaque a</w:t>
      </w:r>
      <w:r>
        <w:rPr>
          <w:rFonts w:cs="Calibri"/>
          <w:szCs w:val="22"/>
          <w:lang w:val="fr-CA"/>
        </w:rPr>
        <w:t>dministrateur doit :</w:t>
      </w:r>
    </w:p>
    <w:p w14:paraId="2CC65A84" w14:textId="6F77DB8E" w:rsidR="00483183" w:rsidRPr="00483183" w:rsidRDefault="00483183" w:rsidP="00483183">
      <w:pPr>
        <w:numPr>
          <w:ilvl w:val="0"/>
          <w:numId w:val="22"/>
        </w:numPr>
        <w:contextualSpacing/>
        <w:jc w:val="both"/>
        <w:rPr>
          <w:rFonts w:cs="Calibri"/>
          <w:szCs w:val="22"/>
          <w:lang w:val="fr-CA"/>
        </w:rPr>
      </w:pPr>
      <w:r w:rsidRPr="00483183">
        <w:rPr>
          <w:rFonts w:cs="Calibri"/>
          <w:szCs w:val="22"/>
          <w:lang w:val="fr-CA"/>
        </w:rPr>
        <w:t>agir avec honnêteté et loyauté dans le meilleur intérêt de la société</w:t>
      </w:r>
      <w:r w:rsidR="006A3F0B">
        <w:rPr>
          <w:rFonts w:cs="Calibri"/>
          <w:szCs w:val="22"/>
          <w:lang w:val="fr-CA"/>
        </w:rPr>
        <w:t>;</w:t>
      </w:r>
      <w:r w:rsidRPr="00483183">
        <w:rPr>
          <w:rFonts w:cs="Calibri"/>
          <w:szCs w:val="22"/>
          <w:lang w:val="fr-CA"/>
        </w:rPr>
        <w:t xml:space="preserve"> et</w:t>
      </w:r>
    </w:p>
    <w:p w14:paraId="4687C857" w14:textId="50F72717" w:rsidR="00483183" w:rsidRPr="00483183" w:rsidRDefault="00483183" w:rsidP="00483183">
      <w:pPr>
        <w:numPr>
          <w:ilvl w:val="0"/>
          <w:numId w:val="22"/>
        </w:numPr>
        <w:contextualSpacing/>
        <w:jc w:val="both"/>
        <w:rPr>
          <w:rFonts w:cs="Calibri"/>
          <w:szCs w:val="22"/>
          <w:lang w:val="fr-CA"/>
        </w:rPr>
      </w:pPr>
      <w:r w:rsidRPr="00483183">
        <w:rPr>
          <w:rFonts w:cs="Calibri"/>
          <w:szCs w:val="22"/>
          <w:lang w:val="fr-CA"/>
        </w:rPr>
        <w:t>agir avec prudence et diligence dans l'intérêt de la société</w:t>
      </w:r>
      <w:r w:rsidR="00B11A78">
        <w:rPr>
          <w:rFonts w:cs="Calibri"/>
          <w:szCs w:val="22"/>
          <w:lang w:val="fr-CA"/>
        </w:rPr>
        <w:t>.</w:t>
      </w:r>
    </w:p>
    <w:p w14:paraId="769FEB09" w14:textId="77777777" w:rsidR="007C03FD" w:rsidRDefault="007C03FD" w:rsidP="00E45D62">
      <w:pPr>
        <w:pStyle w:val="Titre5"/>
        <w:spacing w:before="0" w:after="0"/>
        <w:contextualSpacing/>
        <w:rPr>
          <w:rFonts w:cs="Calibri"/>
          <w:i w:val="0"/>
          <w:sz w:val="22"/>
          <w:szCs w:val="22"/>
        </w:rPr>
      </w:pPr>
    </w:p>
    <w:p w14:paraId="27EA06B2" w14:textId="5308BBB0" w:rsidR="00793687" w:rsidRPr="00B11A78" w:rsidRDefault="00B11A78" w:rsidP="00E45D62">
      <w:pPr>
        <w:pStyle w:val="Titre5"/>
        <w:spacing w:before="0" w:after="0"/>
        <w:contextualSpacing/>
        <w:rPr>
          <w:rFonts w:cs="Calibri"/>
          <w:i w:val="0"/>
          <w:sz w:val="22"/>
          <w:szCs w:val="22"/>
          <w:lang w:val="fr-CA"/>
        </w:rPr>
      </w:pPr>
      <w:r>
        <w:rPr>
          <w:rFonts w:cs="Calibri"/>
          <w:i w:val="0"/>
          <w:sz w:val="22"/>
          <w:szCs w:val="22"/>
          <w:lang w:val="fr-CA"/>
        </w:rPr>
        <w:t>Pouvoirs du Conseil</w:t>
      </w:r>
    </w:p>
    <w:p w14:paraId="4BE3F942" w14:textId="224866F6" w:rsidR="00483183" w:rsidRPr="00483183" w:rsidRDefault="00483183" w:rsidP="00936221">
      <w:pPr>
        <w:numPr>
          <w:ilvl w:val="1"/>
          <w:numId w:val="13"/>
        </w:numPr>
        <w:ind w:left="0" w:firstLine="0"/>
        <w:contextualSpacing/>
        <w:jc w:val="both"/>
        <w:rPr>
          <w:rFonts w:cs="Calibri"/>
          <w:szCs w:val="22"/>
          <w:lang w:val="fr-CA"/>
        </w:rPr>
      </w:pPr>
      <w:r w:rsidRPr="00057637">
        <w:rPr>
          <w:rFonts w:cs="Calibri"/>
          <w:szCs w:val="22"/>
          <w:u w:val="single"/>
          <w:lang w:val="fr-CA"/>
        </w:rPr>
        <w:t>Pouvoirs de la société</w:t>
      </w:r>
      <w:r w:rsidR="00057637">
        <w:rPr>
          <w:rFonts w:cs="Calibri"/>
          <w:szCs w:val="22"/>
          <w:lang w:val="fr-CA"/>
        </w:rPr>
        <w:t xml:space="preserve"> – </w:t>
      </w:r>
      <w:r w:rsidRPr="00483183">
        <w:rPr>
          <w:rFonts w:cs="Calibri"/>
          <w:szCs w:val="22"/>
          <w:lang w:val="fr-CA"/>
        </w:rPr>
        <w:t xml:space="preserve">Sauf disposition contraire </w:t>
      </w:r>
      <w:r w:rsidR="00057637">
        <w:rPr>
          <w:rFonts w:cs="Calibri"/>
          <w:szCs w:val="22"/>
          <w:lang w:val="fr-CA"/>
        </w:rPr>
        <w:t>à</w:t>
      </w:r>
      <w:r w:rsidRPr="00483183">
        <w:rPr>
          <w:rFonts w:cs="Calibri"/>
          <w:szCs w:val="22"/>
          <w:lang w:val="fr-CA"/>
        </w:rPr>
        <w:t xml:space="preserve"> la </w:t>
      </w:r>
      <w:r w:rsidR="00C7136F">
        <w:rPr>
          <w:rFonts w:cs="Calibri"/>
          <w:szCs w:val="22"/>
          <w:lang w:val="fr-CA"/>
        </w:rPr>
        <w:t>L</w:t>
      </w:r>
      <w:r w:rsidRPr="00483183">
        <w:rPr>
          <w:rFonts w:cs="Calibri"/>
          <w:szCs w:val="22"/>
          <w:lang w:val="fr-CA"/>
        </w:rPr>
        <w:t xml:space="preserve">oi ou </w:t>
      </w:r>
      <w:r w:rsidR="00057637">
        <w:rPr>
          <w:rFonts w:cs="Calibri"/>
          <w:szCs w:val="22"/>
          <w:lang w:val="fr-CA"/>
        </w:rPr>
        <w:t>au</w:t>
      </w:r>
      <w:r w:rsidR="009D744C">
        <w:rPr>
          <w:rFonts w:cs="Calibri"/>
          <w:szCs w:val="22"/>
          <w:lang w:val="fr-CA"/>
        </w:rPr>
        <w:t>x</w:t>
      </w:r>
      <w:r w:rsidRPr="00483183">
        <w:rPr>
          <w:rFonts w:cs="Calibri"/>
          <w:szCs w:val="22"/>
          <w:lang w:val="fr-CA"/>
        </w:rPr>
        <w:t xml:space="preserve"> présent</w:t>
      </w:r>
      <w:r w:rsidR="009D744C">
        <w:rPr>
          <w:rFonts w:cs="Calibri"/>
          <w:szCs w:val="22"/>
          <w:lang w:val="fr-CA"/>
        </w:rPr>
        <w:t>s</w:t>
      </w:r>
      <w:r w:rsidRPr="00483183">
        <w:rPr>
          <w:rFonts w:cs="Calibri"/>
          <w:szCs w:val="22"/>
          <w:lang w:val="fr-CA"/>
        </w:rPr>
        <w:t xml:space="preserve"> règlement</w:t>
      </w:r>
      <w:r w:rsidR="009D744C">
        <w:rPr>
          <w:rFonts w:cs="Calibri"/>
          <w:szCs w:val="22"/>
          <w:lang w:val="fr-CA"/>
        </w:rPr>
        <w:t>s</w:t>
      </w:r>
      <w:r w:rsidRPr="00483183">
        <w:rPr>
          <w:rFonts w:cs="Calibri"/>
          <w:szCs w:val="22"/>
          <w:lang w:val="fr-CA"/>
        </w:rPr>
        <w:t>, le conseil d'administration dispose des pouvoirs de la société et peut déléguer ses pouvoirs, ses devoirs et ses fonctions.</w:t>
      </w:r>
    </w:p>
    <w:p w14:paraId="2AF4D155" w14:textId="77777777" w:rsidR="00483183" w:rsidRPr="00F029E3" w:rsidRDefault="00483183" w:rsidP="00F029E3">
      <w:pPr>
        <w:rPr>
          <w:rFonts w:cs="Calibri"/>
          <w:szCs w:val="22"/>
        </w:rPr>
      </w:pPr>
    </w:p>
    <w:p w14:paraId="1A0773DE" w14:textId="0587A50A" w:rsidR="00483183" w:rsidRPr="00483183" w:rsidRDefault="00483183" w:rsidP="00936221">
      <w:pPr>
        <w:numPr>
          <w:ilvl w:val="1"/>
          <w:numId w:val="13"/>
        </w:numPr>
        <w:ind w:left="0" w:firstLine="0"/>
        <w:contextualSpacing/>
        <w:jc w:val="both"/>
        <w:rPr>
          <w:rFonts w:cs="Calibri"/>
          <w:szCs w:val="22"/>
          <w:lang w:val="fr-CA"/>
        </w:rPr>
      </w:pPr>
      <w:r w:rsidRPr="00057637">
        <w:rPr>
          <w:rFonts w:cs="Calibri"/>
          <w:szCs w:val="22"/>
          <w:u w:val="single"/>
          <w:lang w:val="fr-CA"/>
        </w:rPr>
        <w:t>Habilitation</w:t>
      </w:r>
      <w:r w:rsidR="00057637">
        <w:rPr>
          <w:rFonts w:cs="Calibri"/>
          <w:szCs w:val="22"/>
          <w:lang w:val="fr-CA"/>
        </w:rPr>
        <w:t xml:space="preserve"> – </w:t>
      </w:r>
      <w:r w:rsidRPr="00483183">
        <w:rPr>
          <w:rFonts w:cs="Calibri"/>
          <w:szCs w:val="22"/>
          <w:lang w:val="fr-CA"/>
        </w:rPr>
        <w:t>Le conseil d'administration est habilité, notamment, mais pas exclusivement, à</w:t>
      </w:r>
      <w:r w:rsidR="00057637">
        <w:rPr>
          <w:rFonts w:cs="Calibri"/>
          <w:szCs w:val="22"/>
          <w:lang w:val="fr-CA"/>
        </w:rPr>
        <w:t> :</w:t>
      </w:r>
    </w:p>
    <w:p w14:paraId="4A931F51" w14:textId="71C24E45" w:rsidR="00483183" w:rsidRDefault="00057637" w:rsidP="00057637">
      <w:pPr>
        <w:numPr>
          <w:ilvl w:val="0"/>
          <w:numId w:val="30"/>
        </w:numPr>
        <w:ind w:left="1080"/>
        <w:contextualSpacing/>
        <w:jc w:val="both"/>
        <w:rPr>
          <w:rFonts w:cs="Calibri"/>
          <w:szCs w:val="22"/>
          <w:lang w:val="fr-CA"/>
        </w:rPr>
      </w:pPr>
      <w:r w:rsidRPr="00057637">
        <w:rPr>
          <w:rFonts w:cs="Calibri"/>
          <w:szCs w:val="22"/>
          <w:lang w:val="fr-CA"/>
        </w:rPr>
        <w:t>é</w:t>
      </w:r>
      <w:r w:rsidR="00483183" w:rsidRPr="00057637">
        <w:rPr>
          <w:rFonts w:cs="Calibri"/>
          <w:szCs w:val="22"/>
          <w:lang w:val="fr-CA"/>
        </w:rPr>
        <w:t xml:space="preserve">laborer des politiques et des procédures ou gérer les affaires de </w:t>
      </w:r>
      <w:r>
        <w:rPr>
          <w:rFonts w:cs="Calibri"/>
          <w:szCs w:val="22"/>
          <w:lang w:val="fr-CA"/>
        </w:rPr>
        <w:t>la société</w:t>
      </w:r>
      <w:r w:rsidR="00483183" w:rsidRPr="00057637">
        <w:rPr>
          <w:rFonts w:cs="Calibri"/>
          <w:szCs w:val="22"/>
          <w:lang w:val="fr-CA"/>
        </w:rPr>
        <w:t xml:space="preserve"> dans le but de promouvoir les objectifs et les buts de </w:t>
      </w:r>
      <w:r>
        <w:rPr>
          <w:rFonts w:cs="Calibri"/>
          <w:szCs w:val="22"/>
          <w:lang w:val="fr-CA"/>
        </w:rPr>
        <w:t xml:space="preserve">la société </w:t>
      </w:r>
      <w:r w:rsidR="00483183" w:rsidRPr="00C7136F">
        <w:rPr>
          <w:rFonts w:cs="Calibri"/>
          <w:szCs w:val="22"/>
          <w:lang w:val="fr-CA"/>
        </w:rPr>
        <w:t>conformément à la Loi et aux</w:t>
      </w:r>
      <w:r w:rsidR="00483183" w:rsidRPr="00057637">
        <w:rPr>
          <w:rFonts w:cs="Calibri"/>
          <w:szCs w:val="22"/>
          <w:lang w:val="fr-CA"/>
        </w:rPr>
        <w:t xml:space="preserve"> présents règlements</w:t>
      </w:r>
      <w:r w:rsidR="006A3F0B">
        <w:rPr>
          <w:rFonts w:cs="Calibri"/>
          <w:szCs w:val="22"/>
          <w:lang w:val="fr-CA"/>
        </w:rPr>
        <w:t>;</w:t>
      </w:r>
    </w:p>
    <w:p w14:paraId="092544C4" w14:textId="60422627" w:rsidR="00483183" w:rsidRDefault="00483183" w:rsidP="00057637">
      <w:pPr>
        <w:numPr>
          <w:ilvl w:val="0"/>
          <w:numId w:val="30"/>
        </w:numPr>
        <w:ind w:left="1080"/>
        <w:contextualSpacing/>
        <w:jc w:val="both"/>
        <w:rPr>
          <w:rFonts w:cs="Calibri"/>
          <w:szCs w:val="22"/>
          <w:lang w:val="fr-CA"/>
        </w:rPr>
      </w:pPr>
      <w:r w:rsidRPr="00057637">
        <w:rPr>
          <w:rFonts w:cs="Calibri"/>
          <w:szCs w:val="22"/>
          <w:lang w:val="fr-CA"/>
        </w:rPr>
        <w:t xml:space="preserve">élaborer des politiques et des procédures relatives à la discipline des membres, et avoir l'autorité de </w:t>
      </w:r>
      <w:r w:rsidR="00057637">
        <w:rPr>
          <w:rFonts w:cs="Calibri"/>
          <w:szCs w:val="22"/>
          <w:lang w:val="fr-CA"/>
        </w:rPr>
        <w:t>sanctionner</w:t>
      </w:r>
      <w:r w:rsidRPr="00057637">
        <w:rPr>
          <w:rFonts w:cs="Calibri"/>
          <w:szCs w:val="22"/>
          <w:lang w:val="fr-CA"/>
        </w:rPr>
        <w:t xml:space="preserve"> les membres conformément à ces politiques et procédures</w:t>
      </w:r>
      <w:r w:rsidR="006A3F0B">
        <w:rPr>
          <w:rFonts w:cs="Calibri"/>
          <w:szCs w:val="22"/>
          <w:lang w:val="fr-CA"/>
        </w:rPr>
        <w:t>;</w:t>
      </w:r>
    </w:p>
    <w:p w14:paraId="75CBBA9D" w14:textId="6272BD2B" w:rsidR="00483183" w:rsidRDefault="00483183" w:rsidP="00057637">
      <w:pPr>
        <w:numPr>
          <w:ilvl w:val="0"/>
          <w:numId w:val="30"/>
        </w:numPr>
        <w:ind w:left="1080"/>
        <w:contextualSpacing/>
        <w:jc w:val="both"/>
        <w:rPr>
          <w:rFonts w:cs="Calibri"/>
          <w:szCs w:val="22"/>
          <w:lang w:val="fr-CA"/>
        </w:rPr>
      </w:pPr>
      <w:r w:rsidRPr="00057637">
        <w:rPr>
          <w:rFonts w:cs="Calibri"/>
          <w:szCs w:val="22"/>
          <w:lang w:val="fr-CA"/>
        </w:rPr>
        <w:t xml:space="preserve">élaborer des politiques et des procédures relatives à la gestion des litiges au sein de la </w:t>
      </w:r>
      <w:r w:rsidR="004609B2" w:rsidRPr="005672DE">
        <w:rPr>
          <w:rFonts w:cs="Calibri"/>
          <w:szCs w:val="22"/>
          <w:lang w:val="fr-CA"/>
        </w:rPr>
        <w:t>société</w:t>
      </w:r>
      <w:r w:rsidRPr="00057637">
        <w:rPr>
          <w:rFonts w:cs="Calibri"/>
          <w:szCs w:val="22"/>
          <w:lang w:val="fr-CA"/>
        </w:rPr>
        <w:t xml:space="preserve"> et traiter les litiges conformément à ces politiques et procédures</w:t>
      </w:r>
      <w:r w:rsidR="006A3F0B">
        <w:rPr>
          <w:rFonts w:cs="Calibri"/>
          <w:szCs w:val="22"/>
          <w:lang w:val="fr-CA"/>
        </w:rPr>
        <w:t>;</w:t>
      </w:r>
    </w:p>
    <w:p w14:paraId="23C307B5" w14:textId="6151872B" w:rsidR="00483183" w:rsidRDefault="00057637" w:rsidP="00057637">
      <w:pPr>
        <w:numPr>
          <w:ilvl w:val="0"/>
          <w:numId w:val="30"/>
        </w:numPr>
        <w:ind w:left="1080"/>
        <w:contextualSpacing/>
        <w:jc w:val="both"/>
        <w:rPr>
          <w:rFonts w:cs="Calibri"/>
          <w:szCs w:val="22"/>
          <w:lang w:val="fr-CA"/>
        </w:rPr>
      </w:pPr>
      <w:r>
        <w:rPr>
          <w:rFonts w:cs="Calibri"/>
          <w:szCs w:val="22"/>
          <w:lang w:val="fr-CA"/>
        </w:rPr>
        <w:t>e</w:t>
      </w:r>
      <w:r w:rsidR="00483183" w:rsidRPr="00057637">
        <w:rPr>
          <w:rFonts w:cs="Calibri"/>
          <w:szCs w:val="22"/>
          <w:lang w:val="fr-CA"/>
        </w:rPr>
        <w:t xml:space="preserve">mployer ou engager sous contrat les personnes qu'il juge nécessaires pour mener à bien les travaux de </w:t>
      </w:r>
      <w:r w:rsidR="0005603F">
        <w:rPr>
          <w:rFonts w:cs="Calibri"/>
          <w:szCs w:val="22"/>
          <w:lang w:val="fr-CA"/>
        </w:rPr>
        <w:t xml:space="preserve">la </w:t>
      </w:r>
      <w:r w:rsidR="0005603F" w:rsidRPr="005672DE">
        <w:rPr>
          <w:rFonts w:cs="Calibri"/>
          <w:szCs w:val="22"/>
          <w:lang w:val="fr-CA"/>
        </w:rPr>
        <w:t>société</w:t>
      </w:r>
      <w:r w:rsidR="006A3F0B">
        <w:rPr>
          <w:rFonts w:cs="Calibri"/>
          <w:szCs w:val="22"/>
          <w:lang w:val="fr-CA"/>
        </w:rPr>
        <w:t>;</w:t>
      </w:r>
    </w:p>
    <w:p w14:paraId="0C0B692C" w14:textId="5C97CC15" w:rsidR="00483183" w:rsidRDefault="00057637" w:rsidP="00057637">
      <w:pPr>
        <w:numPr>
          <w:ilvl w:val="0"/>
          <w:numId w:val="30"/>
        </w:numPr>
        <w:ind w:left="1080"/>
        <w:contextualSpacing/>
        <w:jc w:val="both"/>
        <w:rPr>
          <w:rFonts w:cs="Calibri"/>
          <w:szCs w:val="22"/>
          <w:lang w:val="fr-CA"/>
        </w:rPr>
      </w:pPr>
      <w:r>
        <w:rPr>
          <w:rFonts w:cs="Calibri"/>
          <w:szCs w:val="22"/>
          <w:lang w:val="fr-CA"/>
        </w:rPr>
        <w:t>d</w:t>
      </w:r>
      <w:r w:rsidR="00483183" w:rsidRPr="00057637">
        <w:rPr>
          <w:rFonts w:cs="Calibri"/>
          <w:szCs w:val="22"/>
          <w:lang w:val="fr-CA"/>
        </w:rPr>
        <w:t xml:space="preserve">éterminer les procédures </w:t>
      </w:r>
      <w:r>
        <w:rPr>
          <w:rFonts w:cs="Calibri"/>
          <w:szCs w:val="22"/>
          <w:lang w:val="fr-CA"/>
        </w:rPr>
        <w:t>relatives à l’adhésion</w:t>
      </w:r>
      <w:r w:rsidR="00483183" w:rsidRPr="00057637">
        <w:rPr>
          <w:rFonts w:cs="Calibri"/>
          <w:szCs w:val="22"/>
          <w:lang w:val="fr-CA"/>
        </w:rPr>
        <w:t xml:space="preserve">, fixer les cotisations et déterminer les autres exigences en matière </w:t>
      </w:r>
      <w:r>
        <w:rPr>
          <w:rFonts w:cs="Calibri"/>
          <w:szCs w:val="22"/>
          <w:lang w:val="fr-CA"/>
        </w:rPr>
        <w:t>d’adhésion</w:t>
      </w:r>
      <w:r w:rsidR="006A3F0B">
        <w:rPr>
          <w:rFonts w:cs="Calibri"/>
          <w:szCs w:val="22"/>
          <w:lang w:val="fr-CA"/>
        </w:rPr>
        <w:t>;</w:t>
      </w:r>
    </w:p>
    <w:p w14:paraId="2CCE7C3A" w14:textId="14E3B0EE" w:rsidR="00483183" w:rsidRDefault="00483183" w:rsidP="00057637">
      <w:pPr>
        <w:numPr>
          <w:ilvl w:val="0"/>
          <w:numId w:val="30"/>
        </w:numPr>
        <w:ind w:left="1080"/>
        <w:contextualSpacing/>
        <w:jc w:val="both"/>
        <w:rPr>
          <w:rFonts w:cs="Calibri"/>
          <w:szCs w:val="22"/>
          <w:lang w:val="fr-CA"/>
        </w:rPr>
      </w:pPr>
      <w:r w:rsidRPr="00057637">
        <w:rPr>
          <w:rFonts w:cs="Calibri"/>
          <w:szCs w:val="22"/>
          <w:lang w:val="fr-CA"/>
        </w:rPr>
        <w:lastRenderedPageBreak/>
        <w:t xml:space="preserve">permettre à </w:t>
      </w:r>
      <w:r w:rsidR="0005603F">
        <w:rPr>
          <w:rFonts w:cs="Calibri"/>
          <w:szCs w:val="22"/>
          <w:lang w:val="fr-CA"/>
        </w:rPr>
        <w:t xml:space="preserve">la </w:t>
      </w:r>
      <w:r w:rsidR="0005603F" w:rsidRPr="005672DE">
        <w:rPr>
          <w:rFonts w:cs="Calibri"/>
          <w:szCs w:val="22"/>
          <w:lang w:val="fr-CA"/>
        </w:rPr>
        <w:t>société</w:t>
      </w:r>
      <w:r w:rsidRPr="00057637">
        <w:rPr>
          <w:rFonts w:cs="Calibri"/>
          <w:szCs w:val="22"/>
          <w:lang w:val="fr-CA"/>
        </w:rPr>
        <w:t xml:space="preserve"> de recevoir des dons, des avantages, des legs, </w:t>
      </w:r>
      <w:r w:rsidR="00057637">
        <w:rPr>
          <w:rFonts w:cs="Calibri"/>
          <w:szCs w:val="22"/>
          <w:lang w:val="fr-CA"/>
        </w:rPr>
        <w:t>ainsi que des fonds</w:t>
      </w:r>
      <w:r w:rsidRPr="00057637">
        <w:rPr>
          <w:rFonts w:cs="Calibri"/>
          <w:szCs w:val="22"/>
          <w:lang w:val="fr-CA"/>
        </w:rPr>
        <w:t xml:space="preserve"> d'investissement et de revenus dans le but de promouvoir les objectifs et les buts de </w:t>
      </w:r>
      <w:r w:rsidR="0005603F">
        <w:rPr>
          <w:rFonts w:cs="Calibri"/>
          <w:szCs w:val="22"/>
          <w:lang w:val="fr-CA"/>
        </w:rPr>
        <w:t xml:space="preserve">la </w:t>
      </w:r>
      <w:r w:rsidR="0005603F" w:rsidRPr="005672DE">
        <w:rPr>
          <w:rFonts w:cs="Calibri"/>
          <w:szCs w:val="22"/>
          <w:lang w:val="fr-CA"/>
        </w:rPr>
        <w:t>société</w:t>
      </w:r>
      <w:r w:rsidR="00057637">
        <w:rPr>
          <w:rFonts w:cs="Calibri"/>
          <w:szCs w:val="22"/>
          <w:lang w:val="fr-CA"/>
        </w:rPr>
        <w:t>;</w:t>
      </w:r>
    </w:p>
    <w:p w14:paraId="08807C3D" w14:textId="3B9B8A23" w:rsidR="00483183" w:rsidRDefault="00483183" w:rsidP="00057637">
      <w:pPr>
        <w:numPr>
          <w:ilvl w:val="0"/>
          <w:numId w:val="30"/>
        </w:numPr>
        <w:ind w:left="1080"/>
        <w:contextualSpacing/>
        <w:jc w:val="both"/>
        <w:rPr>
          <w:rFonts w:cs="Calibri"/>
          <w:szCs w:val="22"/>
          <w:lang w:val="fr-CA"/>
        </w:rPr>
      </w:pPr>
      <w:r w:rsidRPr="00057637">
        <w:rPr>
          <w:rFonts w:cs="Calibri"/>
          <w:szCs w:val="22"/>
          <w:lang w:val="fr-CA"/>
        </w:rPr>
        <w:t>effectuer des dépenses dans le but de promouvoir l</w:t>
      </w:r>
      <w:r w:rsidR="00057637">
        <w:rPr>
          <w:rFonts w:cs="Calibri"/>
          <w:szCs w:val="22"/>
          <w:lang w:val="fr-CA"/>
        </w:rPr>
        <w:t>a mission</w:t>
      </w:r>
      <w:r w:rsidRPr="00057637">
        <w:rPr>
          <w:rFonts w:cs="Calibri"/>
          <w:szCs w:val="22"/>
          <w:lang w:val="fr-CA"/>
        </w:rPr>
        <w:t xml:space="preserve"> et les objectifs de la </w:t>
      </w:r>
      <w:r w:rsidR="0005603F" w:rsidRPr="005672DE">
        <w:rPr>
          <w:rFonts w:cs="Calibri"/>
          <w:szCs w:val="22"/>
          <w:lang w:val="fr-CA"/>
        </w:rPr>
        <w:t>société</w:t>
      </w:r>
      <w:r w:rsidR="00057637">
        <w:rPr>
          <w:rFonts w:cs="Calibri"/>
          <w:szCs w:val="22"/>
          <w:lang w:val="fr-CA"/>
        </w:rPr>
        <w:t>;</w:t>
      </w:r>
    </w:p>
    <w:p w14:paraId="442AE85B" w14:textId="481F1D6B" w:rsidR="00483183" w:rsidRDefault="00057637" w:rsidP="00057637">
      <w:pPr>
        <w:numPr>
          <w:ilvl w:val="0"/>
          <w:numId w:val="30"/>
        </w:numPr>
        <w:ind w:left="1080"/>
        <w:contextualSpacing/>
        <w:jc w:val="both"/>
        <w:rPr>
          <w:rFonts w:cs="Calibri"/>
          <w:szCs w:val="22"/>
          <w:lang w:val="fr-CA"/>
        </w:rPr>
      </w:pPr>
      <w:r>
        <w:rPr>
          <w:rFonts w:cs="Calibri"/>
          <w:szCs w:val="22"/>
          <w:lang w:val="fr-CA"/>
        </w:rPr>
        <w:t>i</w:t>
      </w:r>
      <w:r w:rsidR="00483183" w:rsidRPr="00057637">
        <w:rPr>
          <w:rFonts w:cs="Calibri"/>
          <w:szCs w:val="22"/>
          <w:lang w:val="fr-CA"/>
        </w:rPr>
        <w:t>nvestir des fonds dans le but de promouvoir l</w:t>
      </w:r>
      <w:r w:rsidR="00F029E3">
        <w:rPr>
          <w:rFonts w:cs="Calibri"/>
          <w:szCs w:val="22"/>
          <w:lang w:val="fr-CA"/>
        </w:rPr>
        <w:t>a mission</w:t>
      </w:r>
      <w:r w:rsidR="00483183" w:rsidRPr="00057637">
        <w:rPr>
          <w:rFonts w:cs="Calibri"/>
          <w:szCs w:val="22"/>
          <w:lang w:val="fr-CA"/>
        </w:rPr>
        <w:t xml:space="preserve"> et les objectifs de la </w:t>
      </w:r>
      <w:r w:rsidR="0005603F" w:rsidRPr="005672DE">
        <w:rPr>
          <w:rFonts w:cs="Calibri"/>
          <w:szCs w:val="22"/>
          <w:lang w:val="fr-CA"/>
        </w:rPr>
        <w:t>société</w:t>
      </w:r>
      <w:r w:rsidR="006A3F0B">
        <w:rPr>
          <w:rFonts w:cs="Calibri"/>
          <w:szCs w:val="22"/>
          <w:lang w:val="fr-CA"/>
        </w:rPr>
        <w:t>;</w:t>
      </w:r>
    </w:p>
    <w:p w14:paraId="3D20CDBD" w14:textId="0683D1E8" w:rsidR="00483183" w:rsidRDefault="00483183" w:rsidP="00057637">
      <w:pPr>
        <w:numPr>
          <w:ilvl w:val="0"/>
          <w:numId w:val="30"/>
        </w:numPr>
        <w:ind w:left="1080"/>
        <w:contextualSpacing/>
        <w:jc w:val="both"/>
        <w:rPr>
          <w:rFonts w:cs="Calibri"/>
          <w:szCs w:val="22"/>
          <w:lang w:val="fr-CA"/>
        </w:rPr>
      </w:pPr>
      <w:r w:rsidRPr="00057637">
        <w:rPr>
          <w:rFonts w:cs="Calibri"/>
          <w:szCs w:val="22"/>
          <w:lang w:val="fr-CA"/>
        </w:rPr>
        <w:t xml:space="preserve">gérer les actifs et les ressources de la société, ainsi que les dépenses, dans le but de promouvoir </w:t>
      </w:r>
      <w:r w:rsidR="00057637">
        <w:rPr>
          <w:rFonts w:cs="Calibri"/>
          <w:szCs w:val="22"/>
          <w:lang w:val="fr-CA"/>
        </w:rPr>
        <w:t>la mission</w:t>
      </w:r>
      <w:r w:rsidRPr="00057637">
        <w:rPr>
          <w:rFonts w:cs="Calibri"/>
          <w:szCs w:val="22"/>
          <w:lang w:val="fr-CA"/>
        </w:rPr>
        <w:t xml:space="preserve"> et les objectifs de la société</w:t>
      </w:r>
      <w:r w:rsidR="006A3F0B">
        <w:rPr>
          <w:rFonts w:cs="Calibri"/>
          <w:szCs w:val="22"/>
          <w:lang w:val="fr-CA"/>
        </w:rPr>
        <w:t>;</w:t>
      </w:r>
    </w:p>
    <w:p w14:paraId="2E81ADF8" w14:textId="21FF0670" w:rsidR="00483183" w:rsidRDefault="00057637" w:rsidP="00057637">
      <w:pPr>
        <w:numPr>
          <w:ilvl w:val="0"/>
          <w:numId w:val="30"/>
        </w:numPr>
        <w:ind w:left="1080"/>
        <w:contextualSpacing/>
        <w:jc w:val="both"/>
        <w:rPr>
          <w:rFonts w:cs="Calibri"/>
          <w:szCs w:val="22"/>
          <w:lang w:val="fr-CA"/>
        </w:rPr>
      </w:pPr>
      <w:r>
        <w:rPr>
          <w:rFonts w:cs="Calibri"/>
          <w:szCs w:val="22"/>
          <w:lang w:val="fr-CA"/>
        </w:rPr>
        <w:t>e</w:t>
      </w:r>
      <w:r w:rsidR="00483183" w:rsidRPr="00057637">
        <w:rPr>
          <w:rFonts w:cs="Calibri"/>
          <w:szCs w:val="22"/>
          <w:lang w:val="fr-CA"/>
        </w:rPr>
        <w:t xml:space="preserve">mprunter de l'argent sur le crédit de la </w:t>
      </w:r>
      <w:r w:rsidR="0005603F" w:rsidRPr="005672DE">
        <w:rPr>
          <w:rFonts w:cs="Calibri"/>
          <w:szCs w:val="22"/>
          <w:lang w:val="fr-CA"/>
        </w:rPr>
        <w:t>société</w:t>
      </w:r>
      <w:r w:rsidR="00483183" w:rsidRPr="00057637">
        <w:rPr>
          <w:rFonts w:cs="Calibri"/>
          <w:szCs w:val="22"/>
          <w:lang w:val="fr-CA"/>
        </w:rPr>
        <w:t xml:space="preserve"> s'il le juge nécessaire conformément au</w:t>
      </w:r>
      <w:r w:rsidR="009D744C">
        <w:rPr>
          <w:rFonts w:cs="Calibri"/>
          <w:szCs w:val="22"/>
          <w:lang w:val="fr-CA"/>
        </w:rPr>
        <w:t>x</w:t>
      </w:r>
      <w:r w:rsidR="00483183" w:rsidRPr="00057637">
        <w:rPr>
          <w:rFonts w:cs="Calibri"/>
          <w:szCs w:val="22"/>
          <w:lang w:val="fr-CA"/>
        </w:rPr>
        <w:t xml:space="preserve"> présent</w:t>
      </w:r>
      <w:r w:rsidR="009D744C">
        <w:rPr>
          <w:rFonts w:cs="Calibri"/>
          <w:szCs w:val="22"/>
          <w:lang w:val="fr-CA"/>
        </w:rPr>
        <w:t>s</w:t>
      </w:r>
      <w:r w:rsidR="00483183" w:rsidRPr="00057637">
        <w:rPr>
          <w:rFonts w:cs="Calibri"/>
          <w:szCs w:val="22"/>
          <w:lang w:val="fr-CA"/>
        </w:rPr>
        <w:t xml:space="preserve"> règlement</w:t>
      </w:r>
      <w:r w:rsidR="009D744C">
        <w:rPr>
          <w:rFonts w:cs="Calibri"/>
          <w:szCs w:val="22"/>
          <w:lang w:val="fr-CA"/>
        </w:rPr>
        <w:t>s</w:t>
      </w:r>
      <w:r w:rsidR="000E7699">
        <w:rPr>
          <w:rFonts w:cs="Calibri"/>
          <w:szCs w:val="22"/>
          <w:lang w:val="fr-CA"/>
        </w:rPr>
        <w:t>;</w:t>
      </w:r>
    </w:p>
    <w:p w14:paraId="589F9D45" w14:textId="5D41B8C3" w:rsidR="00483183" w:rsidRPr="000E7699" w:rsidRDefault="00483183" w:rsidP="000E7699">
      <w:pPr>
        <w:numPr>
          <w:ilvl w:val="0"/>
          <w:numId w:val="30"/>
        </w:numPr>
        <w:ind w:left="1080"/>
        <w:contextualSpacing/>
        <w:jc w:val="both"/>
        <w:rPr>
          <w:rFonts w:cs="Calibri"/>
          <w:szCs w:val="22"/>
          <w:lang w:val="fr-CA"/>
        </w:rPr>
      </w:pPr>
      <w:r w:rsidRPr="000E7699">
        <w:rPr>
          <w:rFonts w:cs="Calibri"/>
          <w:szCs w:val="22"/>
          <w:lang w:val="fr-CA"/>
        </w:rPr>
        <w:t xml:space="preserve">s'acquitter de toute autre tâche ponctuelle dans l'intérêt de la </w:t>
      </w:r>
      <w:r w:rsidR="0005603F" w:rsidRPr="005672DE">
        <w:rPr>
          <w:rFonts w:cs="Calibri"/>
          <w:szCs w:val="22"/>
          <w:lang w:val="fr-CA"/>
        </w:rPr>
        <w:t>société</w:t>
      </w:r>
      <w:r w:rsidRPr="000E7699">
        <w:rPr>
          <w:rFonts w:cs="Calibri"/>
          <w:szCs w:val="22"/>
          <w:lang w:val="fr-CA"/>
        </w:rPr>
        <w:t>.</w:t>
      </w:r>
    </w:p>
    <w:p w14:paraId="33BFEA6F" w14:textId="77777777" w:rsidR="00793687" w:rsidRPr="00483183" w:rsidRDefault="00793687" w:rsidP="00E45D62">
      <w:pPr>
        <w:contextualSpacing/>
        <w:jc w:val="both"/>
        <w:rPr>
          <w:rFonts w:cs="Calibri"/>
          <w:szCs w:val="22"/>
          <w:lang w:val="fr-CA"/>
        </w:rPr>
      </w:pPr>
    </w:p>
    <w:p w14:paraId="5A047EF5" w14:textId="798ACDB0" w:rsidR="00483183" w:rsidRPr="000E7699" w:rsidRDefault="00341993" w:rsidP="000E7699">
      <w:pPr>
        <w:contextualSpacing/>
        <w:jc w:val="both"/>
        <w:rPr>
          <w:rFonts w:cs="Calibri"/>
          <w:szCs w:val="22"/>
        </w:rPr>
      </w:pPr>
      <w:r w:rsidRPr="00E45D62">
        <w:rPr>
          <w:rFonts w:cs="Calibri"/>
          <w:b/>
          <w:szCs w:val="22"/>
        </w:rPr>
        <w:t>ARTICLE V</w:t>
      </w:r>
      <w:r w:rsidRPr="00E45D62">
        <w:rPr>
          <w:rFonts w:cs="Calibri"/>
          <w:b/>
          <w:szCs w:val="22"/>
        </w:rPr>
        <w:tab/>
      </w:r>
      <w:r w:rsidRPr="00E45D62">
        <w:rPr>
          <w:rFonts w:cs="Calibri"/>
          <w:b/>
          <w:szCs w:val="22"/>
        </w:rPr>
        <w:tab/>
      </w:r>
      <w:r w:rsidR="000C1582">
        <w:rPr>
          <w:rFonts w:cs="Calibri"/>
          <w:b/>
          <w:szCs w:val="22"/>
        </w:rPr>
        <w:t>Dirigeants</w:t>
      </w:r>
      <w:r w:rsidRPr="007E7B40">
        <w:rPr>
          <w:rFonts w:cs="Calibri"/>
          <w:b/>
          <w:szCs w:val="22"/>
        </w:rPr>
        <w:t xml:space="preserve"> </w:t>
      </w:r>
    </w:p>
    <w:p w14:paraId="05A7AEA9" w14:textId="6D9EEEEB" w:rsidR="00483183" w:rsidRPr="00483183" w:rsidRDefault="00483183" w:rsidP="00483183">
      <w:pPr>
        <w:keepNext/>
        <w:keepLines/>
        <w:numPr>
          <w:ilvl w:val="1"/>
          <w:numId w:val="16"/>
        </w:numPr>
        <w:tabs>
          <w:tab w:val="clear" w:pos="360"/>
        </w:tabs>
        <w:contextualSpacing/>
        <w:jc w:val="both"/>
        <w:rPr>
          <w:rFonts w:cs="Calibri"/>
          <w:szCs w:val="22"/>
          <w:lang w:val="fr-CA"/>
        </w:rPr>
      </w:pPr>
      <w:r w:rsidRPr="000E7699">
        <w:rPr>
          <w:rFonts w:cs="Calibri"/>
          <w:szCs w:val="22"/>
          <w:u w:val="single"/>
          <w:lang w:val="fr-CA"/>
        </w:rPr>
        <w:t>Composition</w:t>
      </w:r>
      <w:r w:rsidR="000E7699">
        <w:rPr>
          <w:rFonts w:cs="Calibri"/>
          <w:szCs w:val="22"/>
          <w:lang w:val="fr-CA"/>
        </w:rPr>
        <w:t xml:space="preserve"> – </w:t>
      </w:r>
      <w:r w:rsidRPr="00483183">
        <w:rPr>
          <w:rFonts w:cs="Calibri"/>
          <w:szCs w:val="22"/>
          <w:lang w:val="fr-CA"/>
        </w:rPr>
        <w:t xml:space="preserve">Les </w:t>
      </w:r>
      <w:r w:rsidR="000C1582">
        <w:rPr>
          <w:rFonts w:cs="Calibri"/>
          <w:szCs w:val="22"/>
          <w:lang w:val="fr-CA"/>
        </w:rPr>
        <w:t>dirigeants</w:t>
      </w:r>
      <w:r w:rsidRPr="00483183">
        <w:rPr>
          <w:rFonts w:cs="Calibri"/>
          <w:szCs w:val="22"/>
          <w:lang w:val="fr-CA"/>
        </w:rPr>
        <w:t xml:space="preserve"> sont le président, le vice-président, le secrétaire et le trésorier.</w:t>
      </w:r>
    </w:p>
    <w:p w14:paraId="0CE44F3B" w14:textId="77777777" w:rsidR="00483183" w:rsidRPr="00483183" w:rsidRDefault="00483183" w:rsidP="000E7699">
      <w:pPr>
        <w:keepNext/>
        <w:keepLines/>
        <w:ind w:left="360"/>
        <w:contextualSpacing/>
        <w:jc w:val="both"/>
        <w:rPr>
          <w:rFonts w:cs="Calibri"/>
          <w:szCs w:val="22"/>
          <w:lang w:val="fr-CA"/>
        </w:rPr>
      </w:pPr>
    </w:p>
    <w:p w14:paraId="2DC04900" w14:textId="1EBF5270" w:rsidR="00483183" w:rsidRPr="00483183" w:rsidRDefault="00483183" w:rsidP="00483183">
      <w:pPr>
        <w:keepNext/>
        <w:keepLines/>
        <w:numPr>
          <w:ilvl w:val="1"/>
          <w:numId w:val="16"/>
        </w:numPr>
        <w:tabs>
          <w:tab w:val="clear" w:pos="360"/>
        </w:tabs>
        <w:contextualSpacing/>
        <w:jc w:val="both"/>
        <w:rPr>
          <w:rFonts w:cs="Calibri"/>
          <w:szCs w:val="22"/>
          <w:lang w:val="fr-CA"/>
        </w:rPr>
      </w:pPr>
      <w:r w:rsidRPr="000E7699">
        <w:rPr>
          <w:rFonts w:cs="Calibri"/>
          <w:szCs w:val="22"/>
          <w:u w:val="single"/>
          <w:lang w:val="fr-CA"/>
        </w:rPr>
        <w:t>Mandat</w:t>
      </w:r>
      <w:r w:rsidR="00F029E3">
        <w:rPr>
          <w:rFonts w:cs="Calibri"/>
          <w:szCs w:val="22"/>
          <w:lang w:val="fr-CA"/>
        </w:rPr>
        <w:t xml:space="preserve"> – </w:t>
      </w:r>
      <w:r w:rsidRPr="00483183">
        <w:rPr>
          <w:rFonts w:cs="Calibri"/>
          <w:szCs w:val="22"/>
          <w:lang w:val="fr-CA"/>
        </w:rPr>
        <w:t xml:space="preserve">Le mandat </w:t>
      </w:r>
      <w:r w:rsidR="000E7699">
        <w:rPr>
          <w:rFonts w:cs="Calibri"/>
          <w:szCs w:val="22"/>
          <w:lang w:val="fr-CA"/>
        </w:rPr>
        <w:t xml:space="preserve">des </w:t>
      </w:r>
      <w:r w:rsidR="000C1582">
        <w:rPr>
          <w:rFonts w:cs="Calibri"/>
          <w:szCs w:val="22"/>
          <w:lang w:val="fr-CA"/>
        </w:rPr>
        <w:t>dirigeants</w:t>
      </w:r>
      <w:r w:rsidRPr="00483183">
        <w:rPr>
          <w:rFonts w:cs="Calibri"/>
          <w:szCs w:val="22"/>
          <w:lang w:val="fr-CA"/>
        </w:rPr>
        <w:t xml:space="preserve"> est d'un (1) an ou jusqu'à ce que leurs successeurs soient élus ou nommés.</w:t>
      </w:r>
    </w:p>
    <w:p w14:paraId="44BD522D" w14:textId="77777777" w:rsidR="00483183" w:rsidRPr="00483183" w:rsidRDefault="00483183" w:rsidP="000E7699">
      <w:pPr>
        <w:keepNext/>
        <w:keepLines/>
        <w:ind w:left="360"/>
        <w:contextualSpacing/>
        <w:jc w:val="both"/>
        <w:rPr>
          <w:rFonts w:cs="Calibri"/>
          <w:szCs w:val="22"/>
          <w:lang w:val="fr-CA"/>
        </w:rPr>
      </w:pPr>
    </w:p>
    <w:p w14:paraId="2E0665A3" w14:textId="79963E3C" w:rsidR="00483183" w:rsidRPr="000E7699" w:rsidRDefault="00483183" w:rsidP="00483183">
      <w:pPr>
        <w:keepNext/>
        <w:keepLines/>
        <w:numPr>
          <w:ilvl w:val="1"/>
          <w:numId w:val="16"/>
        </w:numPr>
        <w:tabs>
          <w:tab w:val="clear" w:pos="360"/>
        </w:tabs>
        <w:contextualSpacing/>
        <w:jc w:val="both"/>
        <w:rPr>
          <w:rFonts w:cs="Calibri"/>
          <w:szCs w:val="22"/>
          <w:lang w:val="fr-CA"/>
        </w:rPr>
      </w:pPr>
      <w:r w:rsidRPr="000E7699">
        <w:rPr>
          <w:rFonts w:cs="Calibri"/>
          <w:szCs w:val="22"/>
          <w:u w:val="single"/>
          <w:lang w:val="fr-CA"/>
        </w:rPr>
        <w:t>Élection</w:t>
      </w:r>
      <w:r w:rsidR="000E7699">
        <w:rPr>
          <w:rFonts w:cs="Calibri"/>
          <w:szCs w:val="22"/>
          <w:lang w:val="fr-CA"/>
        </w:rPr>
        <w:t xml:space="preserve"> – </w:t>
      </w:r>
      <w:r w:rsidRPr="00483183">
        <w:rPr>
          <w:rFonts w:cs="Calibri"/>
          <w:szCs w:val="22"/>
          <w:lang w:val="fr-CA"/>
        </w:rPr>
        <w:t xml:space="preserve">Les </w:t>
      </w:r>
      <w:r w:rsidR="000C1582">
        <w:rPr>
          <w:rFonts w:cs="Calibri"/>
          <w:szCs w:val="22"/>
          <w:lang w:val="fr-CA"/>
        </w:rPr>
        <w:t>dirigeants</w:t>
      </w:r>
      <w:r w:rsidRPr="00483183">
        <w:rPr>
          <w:rFonts w:cs="Calibri"/>
          <w:szCs w:val="22"/>
          <w:lang w:val="fr-CA"/>
        </w:rPr>
        <w:t xml:space="preserve"> de </w:t>
      </w:r>
      <w:r w:rsidR="0005603F">
        <w:rPr>
          <w:rFonts w:cs="Calibri"/>
          <w:szCs w:val="22"/>
          <w:lang w:val="fr-CA"/>
        </w:rPr>
        <w:t xml:space="preserve">la </w:t>
      </w:r>
      <w:r w:rsidR="0005603F" w:rsidRPr="005672DE">
        <w:rPr>
          <w:rFonts w:cs="Calibri"/>
          <w:szCs w:val="22"/>
          <w:lang w:val="fr-CA"/>
        </w:rPr>
        <w:t>société</w:t>
      </w:r>
      <w:r w:rsidRPr="00483183">
        <w:rPr>
          <w:rFonts w:cs="Calibri"/>
          <w:szCs w:val="22"/>
          <w:lang w:val="fr-CA"/>
        </w:rPr>
        <w:t xml:space="preserve"> sont élus par le conseil d'administration. Lors de la première réunion du conseil d'administration tenue après l'élection de nouveaux administrateurs, </w:t>
      </w:r>
      <w:r w:rsidR="000E7699">
        <w:rPr>
          <w:rFonts w:cs="Calibri"/>
          <w:szCs w:val="22"/>
          <w:lang w:val="fr-CA"/>
        </w:rPr>
        <w:t>ceux-ci</w:t>
      </w:r>
      <w:r w:rsidRPr="00483183">
        <w:rPr>
          <w:rFonts w:cs="Calibri"/>
          <w:szCs w:val="22"/>
          <w:lang w:val="fr-CA"/>
        </w:rPr>
        <w:t xml:space="preserve"> élisent un président, un vice-président, un secrétaire et un trésorier. </w:t>
      </w:r>
      <w:r w:rsidRPr="000E7699">
        <w:rPr>
          <w:rFonts w:cs="Calibri"/>
          <w:szCs w:val="22"/>
          <w:lang w:val="fr-CA"/>
        </w:rPr>
        <w:t xml:space="preserve">Ils entrent en fonction immédiatement. </w:t>
      </w:r>
    </w:p>
    <w:p w14:paraId="4675D729" w14:textId="77777777" w:rsidR="00483183" w:rsidRPr="000E7699" w:rsidRDefault="00483183" w:rsidP="000E7699">
      <w:pPr>
        <w:keepNext/>
        <w:keepLines/>
        <w:ind w:left="360"/>
        <w:contextualSpacing/>
        <w:jc w:val="both"/>
        <w:rPr>
          <w:rFonts w:cs="Calibri"/>
          <w:szCs w:val="22"/>
          <w:lang w:val="fr-CA"/>
        </w:rPr>
      </w:pPr>
    </w:p>
    <w:p w14:paraId="4DF563DA" w14:textId="3DF965C8" w:rsidR="00483183" w:rsidRPr="00483183" w:rsidRDefault="00483183" w:rsidP="00483183">
      <w:pPr>
        <w:keepNext/>
        <w:keepLines/>
        <w:numPr>
          <w:ilvl w:val="1"/>
          <w:numId w:val="16"/>
        </w:numPr>
        <w:contextualSpacing/>
        <w:jc w:val="both"/>
        <w:rPr>
          <w:rFonts w:cs="Calibri"/>
          <w:szCs w:val="22"/>
          <w:lang w:val="fr-CA"/>
        </w:rPr>
      </w:pPr>
      <w:r w:rsidRPr="000E7699">
        <w:rPr>
          <w:rFonts w:cs="Calibri"/>
          <w:szCs w:val="22"/>
          <w:u w:val="single"/>
          <w:lang w:val="fr-CA"/>
        </w:rPr>
        <w:t>Vote</w:t>
      </w:r>
      <w:r w:rsidR="000E7699">
        <w:rPr>
          <w:rFonts w:cs="Calibri"/>
          <w:szCs w:val="22"/>
          <w:lang w:val="fr-CA"/>
        </w:rPr>
        <w:t xml:space="preserve"> – </w:t>
      </w:r>
      <w:r w:rsidRPr="00483183">
        <w:rPr>
          <w:rFonts w:cs="Calibri"/>
          <w:szCs w:val="22"/>
          <w:lang w:val="fr-CA"/>
        </w:rPr>
        <w:t xml:space="preserve">Les administrateurs peuvent se porter candidats à n'importe quel poste </w:t>
      </w:r>
      <w:r w:rsidR="000C1582">
        <w:rPr>
          <w:rFonts w:cs="Calibri"/>
          <w:szCs w:val="22"/>
          <w:lang w:val="fr-CA"/>
        </w:rPr>
        <w:t>de dirigeants</w:t>
      </w:r>
      <w:r w:rsidRPr="00483183">
        <w:rPr>
          <w:rFonts w:cs="Calibri"/>
          <w:szCs w:val="22"/>
          <w:lang w:val="fr-CA"/>
        </w:rPr>
        <w:t>. Les élections commencent par l'élection du président. Une fois qu'un administrateur est élu à un poste de dirigeant, il ne peut plus se porter candidat à un autre poste. Les élections sont décidées à la majorité des voix des administrateurs, conformément aux dispositions suivantes :</w:t>
      </w:r>
    </w:p>
    <w:p w14:paraId="3F8207BB" w14:textId="017DC8B5" w:rsidR="00483183" w:rsidRDefault="00483183" w:rsidP="000E7699">
      <w:pPr>
        <w:numPr>
          <w:ilvl w:val="0"/>
          <w:numId w:val="35"/>
        </w:numPr>
        <w:ind w:left="1080"/>
        <w:contextualSpacing/>
        <w:rPr>
          <w:rFonts w:cs="Calibri"/>
          <w:szCs w:val="22"/>
          <w:lang w:val="fr-CA"/>
        </w:rPr>
      </w:pPr>
      <w:r w:rsidRPr="000E7699">
        <w:rPr>
          <w:rFonts w:cs="Calibri"/>
          <w:szCs w:val="22"/>
          <w:lang w:val="fr-CA"/>
        </w:rPr>
        <w:t>Un candidat val</w:t>
      </w:r>
      <w:r w:rsidR="000E7699">
        <w:rPr>
          <w:rFonts w:cs="Calibri"/>
          <w:szCs w:val="22"/>
          <w:lang w:val="fr-CA"/>
        </w:rPr>
        <w:t>able</w:t>
      </w:r>
      <w:r w:rsidRPr="000E7699">
        <w:rPr>
          <w:rFonts w:cs="Calibri"/>
          <w:szCs w:val="22"/>
          <w:lang w:val="fr-CA"/>
        </w:rPr>
        <w:t xml:space="preserve"> pour une fonction</w:t>
      </w:r>
      <w:r w:rsidR="000E7699">
        <w:rPr>
          <w:rFonts w:cs="Calibri"/>
          <w:szCs w:val="22"/>
          <w:lang w:val="fr-CA"/>
        </w:rPr>
        <w:t xml:space="preserve"> – </w:t>
      </w:r>
      <w:r w:rsidRPr="000E7699">
        <w:rPr>
          <w:rFonts w:cs="Calibri"/>
          <w:szCs w:val="22"/>
          <w:lang w:val="fr-CA"/>
        </w:rPr>
        <w:t xml:space="preserve">Le </w:t>
      </w:r>
      <w:r w:rsidR="000E7699">
        <w:rPr>
          <w:rFonts w:cs="Calibri"/>
          <w:szCs w:val="22"/>
          <w:lang w:val="fr-CA"/>
        </w:rPr>
        <w:t>vainqueur</w:t>
      </w:r>
      <w:r w:rsidRPr="000E7699">
        <w:rPr>
          <w:rFonts w:cs="Calibri"/>
          <w:szCs w:val="22"/>
          <w:lang w:val="fr-CA"/>
        </w:rPr>
        <w:t xml:space="preserve"> est déclaré par acclamation.</w:t>
      </w:r>
    </w:p>
    <w:p w14:paraId="505674B8" w14:textId="14D7DD0F" w:rsidR="00483183" w:rsidRPr="000E7699" w:rsidRDefault="00483183" w:rsidP="000E7699">
      <w:pPr>
        <w:numPr>
          <w:ilvl w:val="0"/>
          <w:numId w:val="35"/>
        </w:numPr>
        <w:ind w:left="1080"/>
        <w:contextualSpacing/>
        <w:rPr>
          <w:rFonts w:cs="Calibri"/>
          <w:szCs w:val="22"/>
          <w:lang w:val="fr-CA"/>
        </w:rPr>
      </w:pPr>
      <w:r w:rsidRPr="000E7699">
        <w:rPr>
          <w:rFonts w:cs="Calibri"/>
          <w:szCs w:val="22"/>
          <w:lang w:val="fr-CA"/>
        </w:rPr>
        <w:t>Deux ou plusieurs candidats valables pour un poste</w:t>
      </w:r>
      <w:r w:rsidR="000E7699">
        <w:rPr>
          <w:rFonts w:cs="Calibri"/>
          <w:szCs w:val="22"/>
          <w:lang w:val="fr-CA"/>
        </w:rPr>
        <w:t xml:space="preserve"> – </w:t>
      </w:r>
      <w:r w:rsidRPr="000E7699">
        <w:rPr>
          <w:rFonts w:cs="Calibri"/>
          <w:szCs w:val="22"/>
          <w:lang w:val="fr-CA"/>
        </w:rPr>
        <w:t xml:space="preserve">Le </w:t>
      </w:r>
      <w:r w:rsidR="000E7699">
        <w:rPr>
          <w:rFonts w:cs="Calibri"/>
          <w:szCs w:val="22"/>
          <w:lang w:val="fr-CA"/>
        </w:rPr>
        <w:t>vainqueur</w:t>
      </w:r>
      <w:r w:rsidRPr="000E7699">
        <w:rPr>
          <w:rFonts w:cs="Calibri"/>
          <w:szCs w:val="22"/>
          <w:lang w:val="fr-CA"/>
        </w:rPr>
        <w:t xml:space="preserve"> est le candidat qui reçoit le plus grand nombre de voix. En cas d'égalité des voix, un second tour</w:t>
      </w:r>
      <w:r w:rsidR="00F029E3">
        <w:rPr>
          <w:rFonts w:cs="Calibri"/>
          <w:szCs w:val="22"/>
          <w:lang w:val="fr-CA"/>
        </w:rPr>
        <w:t xml:space="preserve"> est organisé</w:t>
      </w:r>
      <w:r w:rsidRPr="000E7699">
        <w:rPr>
          <w:rFonts w:cs="Calibri"/>
          <w:szCs w:val="22"/>
          <w:lang w:val="fr-CA"/>
        </w:rPr>
        <w:t xml:space="preserve">. Seuls les candidats ayant obtenu le plus grand nombre de voix figureront sur le bulletin de vote du second tour. Le candidat ayant obtenu le plus grand nombre de voix sera déclaré vainqueur. </w:t>
      </w:r>
      <w:r w:rsidRPr="000E7699">
        <w:rPr>
          <w:rFonts w:cs="Calibri"/>
          <w:szCs w:val="22"/>
        </w:rPr>
        <w:t>D'autres tours de scrutin peuvent être organisés si nécessaire.</w:t>
      </w:r>
    </w:p>
    <w:p w14:paraId="157FAF19" w14:textId="77777777" w:rsidR="00D71446" w:rsidRPr="007E7B40" w:rsidRDefault="00D71446" w:rsidP="00E45D62">
      <w:pPr>
        <w:pStyle w:val="Paragraphedeliste"/>
        <w:contextualSpacing/>
        <w:rPr>
          <w:rFonts w:cs="Calibri"/>
          <w:szCs w:val="22"/>
          <w:u w:val="single"/>
        </w:rPr>
      </w:pPr>
    </w:p>
    <w:p w14:paraId="5E6D0BB3" w14:textId="2973268E" w:rsidR="00341993" w:rsidRPr="000E7699" w:rsidRDefault="000E7699" w:rsidP="00936221">
      <w:pPr>
        <w:numPr>
          <w:ilvl w:val="1"/>
          <w:numId w:val="16"/>
        </w:numPr>
        <w:tabs>
          <w:tab w:val="clear" w:pos="360"/>
          <w:tab w:val="num" w:pos="720"/>
        </w:tabs>
        <w:ind w:left="0" w:firstLine="0"/>
        <w:contextualSpacing/>
        <w:jc w:val="both"/>
        <w:rPr>
          <w:rFonts w:cs="Calibri"/>
          <w:szCs w:val="22"/>
          <w:lang w:val="fr-CA"/>
        </w:rPr>
      </w:pPr>
      <w:r w:rsidRPr="000E7699">
        <w:rPr>
          <w:rFonts w:cs="Calibri"/>
          <w:szCs w:val="22"/>
          <w:u w:val="single"/>
          <w:lang w:val="fr-CA"/>
        </w:rPr>
        <w:t>Fonctions</w:t>
      </w:r>
      <w:r w:rsidR="00341993" w:rsidRPr="000E7699">
        <w:rPr>
          <w:rFonts w:cs="Calibri"/>
          <w:szCs w:val="22"/>
          <w:lang w:val="fr-CA"/>
        </w:rPr>
        <w:t xml:space="preserve"> </w:t>
      </w:r>
      <w:r w:rsidR="00D45E02" w:rsidRPr="000E7699">
        <w:rPr>
          <w:rFonts w:cs="Calibri"/>
          <w:szCs w:val="22"/>
          <w:lang w:val="fr-CA"/>
        </w:rPr>
        <w:t xml:space="preserve">– </w:t>
      </w:r>
      <w:r w:rsidRPr="000E7699">
        <w:rPr>
          <w:rFonts w:cs="Calibri"/>
          <w:szCs w:val="22"/>
          <w:lang w:val="fr-CA"/>
        </w:rPr>
        <w:t xml:space="preserve">Les fonctions des </w:t>
      </w:r>
      <w:r w:rsidR="000C1582">
        <w:rPr>
          <w:rFonts w:cs="Calibri"/>
          <w:szCs w:val="22"/>
          <w:lang w:val="fr-CA"/>
        </w:rPr>
        <w:t>dirigeants</w:t>
      </w:r>
      <w:r>
        <w:rPr>
          <w:rFonts w:cs="Calibri"/>
          <w:szCs w:val="22"/>
          <w:lang w:val="fr-CA"/>
        </w:rPr>
        <w:t xml:space="preserve"> sont les suivantes :</w:t>
      </w:r>
    </w:p>
    <w:p w14:paraId="165D1443" w14:textId="77777777" w:rsidR="00483183" w:rsidRPr="000C1582" w:rsidRDefault="00483183" w:rsidP="00483183">
      <w:pPr>
        <w:pStyle w:val="Paragraphedeliste"/>
        <w:rPr>
          <w:rFonts w:cs="Calibri"/>
          <w:szCs w:val="22"/>
          <w:lang w:val="fr-CA"/>
        </w:rPr>
      </w:pPr>
    </w:p>
    <w:p w14:paraId="5BE49DFF" w14:textId="2A8B72CA" w:rsidR="00483183" w:rsidRPr="00483183" w:rsidRDefault="00483183" w:rsidP="00483183">
      <w:pPr>
        <w:numPr>
          <w:ilvl w:val="0"/>
          <w:numId w:val="15"/>
        </w:numPr>
        <w:tabs>
          <w:tab w:val="clear" w:pos="990"/>
        </w:tabs>
        <w:contextualSpacing/>
        <w:jc w:val="both"/>
        <w:rPr>
          <w:rFonts w:cs="Calibri"/>
          <w:szCs w:val="22"/>
          <w:lang w:val="fr-CA"/>
        </w:rPr>
      </w:pPr>
      <w:r w:rsidRPr="00483183">
        <w:rPr>
          <w:rFonts w:cs="Calibri"/>
          <w:szCs w:val="22"/>
          <w:lang w:val="fr-CA"/>
        </w:rPr>
        <w:t>Le président préside le conseil d'administration, préside les assemblées annuelles et extraordinaires de la société ainsi que les réunions du conseil d'administration</w:t>
      </w:r>
      <w:r w:rsidR="000E7699">
        <w:rPr>
          <w:rFonts w:cs="Calibri"/>
          <w:szCs w:val="22"/>
          <w:lang w:val="fr-CA"/>
        </w:rPr>
        <w:t xml:space="preserve"> et</w:t>
      </w:r>
      <w:r w:rsidRPr="00483183">
        <w:rPr>
          <w:rFonts w:cs="Calibri"/>
          <w:szCs w:val="22"/>
          <w:lang w:val="fr-CA"/>
        </w:rPr>
        <w:t xml:space="preserve">, sauf indication contraire, est le porte-parole officiel de la société, supervise et encadre le personnel administratif et s'acquitte de toutes les autres tâches qui peuvent lui être confiées par le conseil d'administration. </w:t>
      </w:r>
    </w:p>
    <w:p w14:paraId="6C8E2C94" w14:textId="77777777" w:rsidR="00483183" w:rsidRPr="00483183" w:rsidRDefault="00483183" w:rsidP="000E7699">
      <w:pPr>
        <w:ind w:left="990"/>
        <w:contextualSpacing/>
        <w:jc w:val="both"/>
        <w:rPr>
          <w:rFonts w:cs="Calibri"/>
          <w:szCs w:val="22"/>
          <w:lang w:val="fr-CA"/>
        </w:rPr>
      </w:pPr>
    </w:p>
    <w:p w14:paraId="25512E04" w14:textId="11431844" w:rsidR="00483183" w:rsidRPr="00483183" w:rsidRDefault="00483183" w:rsidP="00483183">
      <w:pPr>
        <w:numPr>
          <w:ilvl w:val="0"/>
          <w:numId w:val="15"/>
        </w:numPr>
        <w:tabs>
          <w:tab w:val="clear" w:pos="990"/>
        </w:tabs>
        <w:contextualSpacing/>
        <w:jc w:val="both"/>
        <w:rPr>
          <w:rFonts w:cs="Calibri"/>
          <w:szCs w:val="22"/>
          <w:lang w:val="fr-CA"/>
        </w:rPr>
      </w:pPr>
      <w:r w:rsidRPr="00483183">
        <w:rPr>
          <w:rFonts w:cs="Calibri"/>
          <w:szCs w:val="22"/>
          <w:lang w:val="fr-CA"/>
        </w:rPr>
        <w:t>En cas d'absence ou d'incapacité du président, le vice-président remplit les fonctions et exerce les pouvoirs du président, et s'acquitte des autres tâches qui peuvent lui être confiées par le conseil d'administration.</w:t>
      </w:r>
    </w:p>
    <w:p w14:paraId="365F19DC" w14:textId="77777777" w:rsidR="00483183" w:rsidRPr="00483183" w:rsidRDefault="00483183" w:rsidP="000E7699">
      <w:pPr>
        <w:ind w:left="630"/>
        <w:contextualSpacing/>
        <w:jc w:val="both"/>
        <w:rPr>
          <w:rFonts w:cs="Calibri"/>
          <w:szCs w:val="22"/>
          <w:lang w:val="fr-CA"/>
        </w:rPr>
      </w:pPr>
    </w:p>
    <w:p w14:paraId="51542249" w14:textId="4292452A" w:rsidR="00483183" w:rsidRDefault="00483183" w:rsidP="000E7699">
      <w:pPr>
        <w:numPr>
          <w:ilvl w:val="0"/>
          <w:numId w:val="15"/>
        </w:numPr>
        <w:tabs>
          <w:tab w:val="clear" w:pos="990"/>
        </w:tabs>
        <w:contextualSpacing/>
        <w:jc w:val="both"/>
        <w:rPr>
          <w:rFonts w:cs="Calibri"/>
          <w:szCs w:val="22"/>
          <w:lang w:val="fr-CA"/>
        </w:rPr>
      </w:pPr>
      <w:r w:rsidRPr="00483183">
        <w:rPr>
          <w:rFonts w:cs="Calibri"/>
          <w:szCs w:val="22"/>
          <w:lang w:val="fr-CA"/>
        </w:rPr>
        <w:t xml:space="preserve">Le secrétaire/registraire est responsable de la documentation de toutes les modifications apportées aux statuts de la société, veille à ce que tous les documents et registres officiels de la société soient correctement conservés, fait rédiger les procès-verbaux de toutes les réunions, prépare et soumet à chaque réunion des membres et à d'autres réunions un rapport de toutes les activités menées depuis la réunion précédente des membres ou d'autres réunions, notifie en bonne et due forme à tous les membres la </w:t>
      </w:r>
      <w:r w:rsidR="000E7699">
        <w:rPr>
          <w:rFonts w:cs="Calibri"/>
          <w:szCs w:val="22"/>
          <w:lang w:val="fr-CA"/>
        </w:rPr>
        <w:t xml:space="preserve">tenue de la </w:t>
      </w:r>
      <w:r w:rsidRPr="00483183">
        <w:rPr>
          <w:rFonts w:cs="Calibri"/>
          <w:szCs w:val="22"/>
          <w:lang w:val="fr-CA"/>
        </w:rPr>
        <w:t>réunion des membres de la société et s'acquitte de toutes les autres tâches que le conseil d'administration peut lui confier de temps à autre.</w:t>
      </w:r>
    </w:p>
    <w:p w14:paraId="2A7C200B" w14:textId="77777777" w:rsidR="000E7699" w:rsidRPr="000E7699" w:rsidRDefault="000E7699" w:rsidP="000E7699">
      <w:pPr>
        <w:contextualSpacing/>
        <w:jc w:val="both"/>
        <w:rPr>
          <w:rFonts w:cs="Calibri"/>
          <w:szCs w:val="22"/>
          <w:lang w:val="fr-CA"/>
        </w:rPr>
      </w:pPr>
    </w:p>
    <w:p w14:paraId="506D90E9" w14:textId="0DB37E85" w:rsidR="00483183" w:rsidRPr="00483183" w:rsidRDefault="00483183" w:rsidP="00483183">
      <w:pPr>
        <w:numPr>
          <w:ilvl w:val="0"/>
          <w:numId w:val="15"/>
        </w:numPr>
        <w:contextualSpacing/>
        <w:jc w:val="both"/>
        <w:rPr>
          <w:rFonts w:cs="Calibri"/>
          <w:szCs w:val="22"/>
          <w:lang w:val="fr-CA"/>
        </w:rPr>
      </w:pPr>
      <w:r w:rsidRPr="00483183">
        <w:rPr>
          <w:rFonts w:cs="Calibri"/>
          <w:szCs w:val="22"/>
          <w:lang w:val="fr-CA"/>
        </w:rPr>
        <w:lastRenderedPageBreak/>
        <w:t xml:space="preserve">Le trésorier, sous réserve des pouvoirs et des devoirs du conseil d'administration, dépose toutes les déclarations financières et </w:t>
      </w:r>
      <w:r w:rsidR="000E7699">
        <w:rPr>
          <w:rFonts w:cs="Calibri"/>
          <w:szCs w:val="22"/>
          <w:lang w:val="fr-CA"/>
        </w:rPr>
        <w:t>opérationnelles</w:t>
      </w:r>
      <w:r w:rsidRPr="00483183">
        <w:rPr>
          <w:rFonts w:cs="Calibri"/>
          <w:szCs w:val="22"/>
          <w:lang w:val="fr-CA"/>
        </w:rPr>
        <w:t xml:space="preserve"> requises </w:t>
      </w:r>
      <w:r w:rsidRPr="00C7136F">
        <w:rPr>
          <w:rFonts w:cs="Calibri"/>
          <w:szCs w:val="22"/>
          <w:lang w:val="fr-CA"/>
        </w:rPr>
        <w:t xml:space="preserve">par la </w:t>
      </w:r>
      <w:r w:rsidR="000E7699" w:rsidRPr="00C7136F">
        <w:rPr>
          <w:rFonts w:cs="Calibri"/>
          <w:szCs w:val="22"/>
          <w:lang w:val="fr-CA"/>
        </w:rPr>
        <w:t>L</w:t>
      </w:r>
      <w:r w:rsidRPr="00C7136F">
        <w:rPr>
          <w:rFonts w:cs="Calibri"/>
          <w:szCs w:val="22"/>
          <w:lang w:val="fr-CA"/>
        </w:rPr>
        <w:t>oi et</w:t>
      </w:r>
      <w:r w:rsidRPr="00483183">
        <w:rPr>
          <w:rFonts w:cs="Calibri"/>
          <w:szCs w:val="22"/>
          <w:lang w:val="fr-CA"/>
        </w:rPr>
        <w:t xml:space="preserve"> toute autre législation provinciale ou fédérale conformément à la législation applicable, tient des registres comptables appropriés comme l'exige la </w:t>
      </w:r>
      <w:r w:rsidR="00C7136F">
        <w:rPr>
          <w:rFonts w:cs="Calibri"/>
          <w:szCs w:val="22"/>
          <w:lang w:val="fr-CA"/>
        </w:rPr>
        <w:t>L</w:t>
      </w:r>
      <w:r w:rsidRPr="00483183">
        <w:rPr>
          <w:rFonts w:cs="Calibri"/>
          <w:szCs w:val="22"/>
          <w:lang w:val="fr-CA"/>
        </w:rPr>
        <w:t xml:space="preserve">oi, fait déposer toutes les sommes reçues par </w:t>
      </w:r>
      <w:r w:rsidR="0005603F">
        <w:rPr>
          <w:rFonts w:cs="Calibri"/>
          <w:szCs w:val="22"/>
          <w:lang w:val="fr-CA"/>
        </w:rPr>
        <w:t xml:space="preserve">la </w:t>
      </w:r>
      <w:r w:rsidR="0005603F" w:rsidRPr="005672DE">
        <w:rPr>
          <w:rFonts w:cs="Calibri"/>
          <w:szCs w:val="22"/>
          <w:lang w:val="fr-CA"/>
        </w:rPr>
        <w:t>société</w:t>
      </w:r>
      <w:r w:rsidRPr="00483183">
        <w:rPr>
          <w:rFonts w:cs="Calibri"/>
          <w:szCs w:val="22"/>
          <w:lang w:val="fr-CA"/>
        </w:rPr>
        <w:t xml:space="preserve"> sur le compte bancaire de </w:t>
      </w:r>
      <w:r w:rsidR="0005603F">
        <w:rPr>
          <w:rFonts w:cs="Calibri"/>
          <w:szCs w:val="22"/>
          <w:lang w:val="fr-CA"/>
        </w:rPr>
        <w:t xml:space="preserve">la </w:t>
      </w:r>
      <w:r w:rsidR="0005603F" w:rsidRPr="005672DE">
        <w:rPr>
          <w:rFonts w:cs="Calibri"/>
          <w:szCs w:val="22"/>
          <w:lang w:val="fr-CA"/>
        </w:rPr>
        <w:t>société</w:t>
      </w:r>
      <w:r w:rsidRPr="00483183">
        <w:rPr>
          <w:rFonts w:cs="Calibri"/>
          <w:szCs w:val="22"/>
          <w:lang w:val="fr-CA"/>
        </w:rPr>
        <w:t>, supervise la gestion et le décaissement des fonds de la société, fournit au besoin au conseil d'administration un compte rendu des transactions financières et de la situation financière de la société, prépare les budgets annuels et s'acquitte de toute autre tâche que le conseil d'administration peut lui confier de temps à autre.</w:t>
      </w:r>
    </w:p>
    <w:p w14:paraId="65E4192B" w14:textId="77777777" w:rsidR="00483183" w:rsidRPr="00DC2539" w:rsidRDefault="00483183" w:rsidP="006A3F0B">
      <w:pPr>
        <w:rPr>
          <w:rFonts w:cs="Calibri"/>
          <w:szCs w:val="22"/>
          <w:lang w:val="fr-CA"/>
        </w:rPr>
      </w:pPr>
    </w:p>
    <w:p w14:paraId="749A8F2E" w14:textId="6CCA8108" w:rsidR="00483183" w:rsidRPr="00483183" w:rsidRDefault="00483183" w:rsidP="00483183">
      <w:pPr>
        <w:numPr>
          <w:ilvl w:val="1"/>
          <w:numId w:val="16"/>
        </w:numPr>
        <w:tabs>
          <w:tab w:val="clear" w:pos="360"/>
        </w:tabs>
        <w:contextualSpacing/>
        <w:jc w:val="both"/>
        <w:rPr>
          <w:rFonts w:cs="Calibri"/>
          <w:szCs w:val="22"/>
          <w:lang w:val="fr-CA"/>
        </w:rPr>
      </w:pPr>
      <w:r w:rsidRPr="00200AE3">
        <w:rPr>
          <w:rFonts w:cs="Calibri"/>
          <w:szCs w:val="22"/>
          <w:u w:val="single"/>
          <w:lang w:val="fr-CA"/>
        </w:rPr>
        <w:t>Délégation de fonctions</w:t>
      </w:r>
      <w:r w:rsidR="00200AE3">
        <w:rPr>
          <w:rFonts w:cs="Calibri"/>
          <w:szCs w:val="22"/>
          <w:lang w:val="fr-CA"/>
        </w:rPr>
        <w:t xml:space="preserve"> – </w:t>
      </w:r>
      <w:r w:rsidRPr="00483183">
        <w:rPr>
          <w:rFonts w:cs="Calibri"/>
          <w:szCs w:val="22"/>
          <w:lang w:val="fr-CA"/>
        </w:rPr>
        <w:t>À la discrétion de l'administrateur et avec l'approbation du conseil d'administration par résolution ordinaire, tout administrateur peut déléguer les fonctions de son poste à un membre du personnel ou à un comité approprié de la société, ou à un autre administrateur ou directeur.</w:t>
      </w:r>
    </w:p>
    <w:p w14:paraId="6873D6DD" w14:textId="77777777" w:rsidR="00483183" w:rsidRPr="00483183" w:rsidRDefault="00483183" w:rsidP="00200AE3">
      <w:pPr>
        <w:ind w:left="360"/>
        <w:contextualSpacing/>
        <w:jc w:val="both"/>
        <w:rPr>
          <w:rFonts w:cs="Calibri"/>
          <w:szCs w:val="22"/>
          <w:lang w:val="fr-CA"/>
        </w:rPr>
      </w:pPr>
    </w:p>
    <w:p w14:paraId="3F06CB1B" w14:textId="57854D0A" w:rsidR="00483183" w:rsidRPr="00483183" w:rsidRDefault="00483183" w:rsidP="00483183">
      <w:pPr>
        <w:numPr>
          <w:ilvl w:val="1"/>
          <w:numId w:val="16"/>
        </w:numPr>
        <w:tabs>
          <w:tab w:val="clear" w:pos="360"/>
        </w:tabs>
        <w:contextualSpacing/>
        <w:jc w:val="both"/>
        <w:rPr>
          <w:rFonts w:cs="Calibri"/>
          <w:szCs w:val="22"/>
          <w:lang w:val="fr-CA"/>
        </w:rPr>
      </w:pPr>
      <w:r w:rsidRPr="00200AE3">
        <w:rPr>
          <w:rFonts w:cs="Calibri"/>
          <w:szCs w:val="22"/>
          <w:u w:val="single"/>
          <w:lang w:val="fr-CA"/>
        </w:rPr>
        <w:t>Cumul de fonctions</w:t>
      </w:r>
      <w:r w:rsidR="00200AE3">
        <w:rPr>
          <w:rFonts w:cs="Calibri"/>
          <w:szCs w:val="22"/>
          <w:lang w:val="fr-CA"/>
        </w:rPr>
        <w:t xml:space="preserve"> – </w:t>
      </w:r>
      <w:r w:rsidRPr="00483183">
        <w:rPr>
          <w:rFonts w:cs="Calibri"/>
          <w:szCs w:val="22"/>
          <w:lang w:val="fr-CA"/>
        </w:rPr>
        <w:t>À l'exception du poste de président, un administrateur peut cumuler plusieurs fonctions.</w:t>
      </w:r>
    </w:p>
    <w:p w14:paraId="02AA9717" w14:textId="77777777" w:rsidR="00483183" w:rsidRPr="00483183" w:rsidRDefault="00483183" w:rsidP="00200AE3">
      <w:pPr>
        <w:ind w:left="360"/>
        <w:contextualSpacing/>
        <w:jc w:val="both"/>
        <w:rPr>
          <w:rFonts w:cs="Calibri"/>
          <w:szCs w:val="22"/>
          <w:lang w:val="fr-CA"/>
        </w:rPr>
      </w:pPr>
    </w:p>
    <w:p w14:paraId="6572FD62" w14:textId="5CA6B185" w:rsidR="00483183" w:rsidRPr="00483183" w:rsidRDefault="00483183" w:rsidP="00483183">
      <w:pPr>
        <w:numPr>
          <w:ilvl w:val="1"/>
          <w:numId w:val="16"/>
        </w:numPr>
        <w:tabs>
          <w:tab w:val="clear" w:pos="360"/>
        </w:tabs>
        <w:contextualSpacing/>
        <w:jc w:val="both"/>
        <w:rPr>
          <w:rFonts w:cs="Calibri"/>
          <w:szCs w:val="22"/>
          <w:lang w:val="fr-CA"/>
        </w:rPr>
      </w:pPr>
      <w:r w:rsidRPr="00200AE3">
        <w:rPr>
          <w:rFonts w:cs="Calibri"/>
          <w:szCs w:val="22"/>
          <w:u w:val="single"/>
          <w:lang w:val="fr-CA"/>
        </w:rPr>
        <w:t>Révocation</w:t>
      </w:r>
      <w:r w:rsidR="00200AE3">
        <w:rPr>
          <w:rFonts w:cs="Calibri"/>
          <w:szCs w:val="22"/>
          <w:lang w:val="fr-CA"/>
        </w:rPr>
        <w:t xml:space="preserve"> – </w:t>
      </w:r>
      <w:r w:rsidRPr="00483183">
        <w:rPr>
          <w:rFonts w:cs="Calibri"/>
          <w:szCs w:val="22"/>
          <w:lang w:val="fr-CA"/>
        </w:rPr>
        <w:t xml:space="preserve">Un </w:t>
      </w:r>
      <w:r w:rsidR="00200AE3">
        <w:rPr>
          <w:rFonts w:cs="Calibri"/>
          <w:szCs w:val="22"/>
          <w:lang w:val="fr-CA"/>
        </w:rPr>
        <w:t>administrateur</w:t>
      </w:r>
      <w:r w:rsidRPr="00483183">
        <w:rPr>
          <w:rFonts w:cs="Calibri"/>
          <w:szCs w:val="22"/>
          <w:lang w:val="fr-CA"/>
        </w:rPr>
        <w:t xml:space="preserve"> peut être révoqué par résolution ordinaire lors d'une réunion du conseil d'administration ou des membres, à condition que </w:t>
      </w:r>
      <w:r w:rsidR="00200AE3">
        <w:rPr>
          <w:rFonts w:cs="Calibri"/>
          <w:szCs w:val="22"/>
          <w:lang w:val="fr-CA"/>
        </w:rPr>
        <w:t>celui-ci</w:t>
      </w:r>
      <w:r w:rsidRPr="00483183">
        <w:rPr>
          <w:rFonts w:cs="Calibri"/>
          <w:szCs w:val="22"/>
          <w:lang w:val="fr-CA"/>
        </w:rPr>
        <w:t xml:space="preserve"> ait reçu un avis de convocation et qu'il ait eu la possibilité d'être présent et de se faire entendre lors de la réunion au cours de laquelle la résolution ordinaire est soumise au vote. Si l'administrateur est révoqué par les membres lors d'une assemblée extraordinaire des membres, son poste d'administrateur prend fin automatiquement et simultanément.</w:t>
      </w:r>
    </w:p>
    <w:p w14:paraId="076F8301" w14:textId="77777777" w:rsidR="00483183" w:rsidRPr="00483183" w:rsidRDefault="00483183" w:rsidP="00200AE3">
      <w:pPr>
        <w:ind w:left="360"/>
        <w:contextualSpacing/>
        <w:jc w:val="both"/>
        <w:rPr>
          <w:rFonts w:cs="Calibri"/>
          <w:szCs w:val="22"/>
          <w:lang w:val="fr-CA"/>
        </w:rPr>
      </w:pPr>
    </w:p>
    <w:p w14:paraId="5C018525" w14:textId="54E5FD03" w:rsidR="00483183" w:rsidRPr="00483183" w:rsidRDefault="00200AE3" w:rsidP="00483183">
      <w:pPr>
        <w:numPr>
          <w:ilvl w:val="1"/>
          <w:numId w:val="16"/>
        </w:numPr>
        <w:tabs>
          <w:tab w:val="clear" w:pos="360"/>
        </w:tabs>
        <w:contextualSpacing/>
        <w:jc w:val="both"/>
        <w:rPr>
          <w:rFonts w:cs="Calibri"/>
          <w:szCs w:val="22"/>
          <w:lang w:val="fr-CA"/>
        </w:rPr>
      </w:pPr>
      <w:r>
        <w:rPr>
          <w:rFonts w:cs="Calibri"/>
          <w:szCs w:val="22"/>
          <w:u w:val="single"/>
          <w:lang w:val="fr-CA"/>
        </w:rPr>
        <w:t>Poste vacant</w:t>
      </w:r>
      <w:r>
        <w:rPr>
          <w:rFonts w:cs="Calibri"/>
          <w:szCs w:val="22"/>
          <w:lang w:val="fr-CA"/>
        </w:rPr>
        <w:t xml:space="preserve"> – </w:t>
      </w:r>
      <w:r w:rsidR="00483183" w:rsidRPr="00483183">
        <w:rPr>
          <w:rFonts w:cs="Calibri"/>
          <w:szCs w:val="22"/>
          <w:lang w:val="fr-CA"/>
        </w:rPr>
        <w:t xml:space="preserve">Lorsque le poste d'un </w:t>
      </w:r>
      <w:r w:rsidR="000C1582">
        <w:rPr>
          <w:rFonts w:cs="Calibri"/>
          <w:szCs w:val="22"/>
          <w:lang w:val="fr-CA"/>
        </w:rPr>
        <w:t>dirigeant</w:t>
      </w:r>
      <w:r w:rsidR="00483183" w:rsidRPr="00483183">
        <w:rPr>
          <w:rFonts w:cs="Calibri"/>
          <w:szCs w:val="22"/>
          <w:lang w:val="fr-CA"/>
        </w:rPr>
        <w:t xml:space="preserve"> devient vacant pour quelque raison que ce soit et qu'il y a toujours un quorum d'administrateurs, le conseil peut, par résolution ordinaire, nommer une personne qualifiée pour combler la vacance pour le reste du mandat du poste vacant.</w:t>
      </w:r>
    </w:p>
    <w:p w14:paraId="415DB6BB" w14:textId="77777777" w:rsidR="00483183" w:rsidRPr="00483183" w:rsidRDefault="00483183" w:rsidP="00200AE3">
      <w:pPr>
        <w:ind w:left="360"/>
        <w:contextualSpacing/>
        <w:jc w:val="both"/>
        <w:rPr>
          <w:rFonts w:cs="Calibri"/>
          <w:szCs w:val="22"/>
          <w:lang w:val="fr-CA"/>
        </w:rPr>
      </w:pPr>
    </w:p>
    <w:p w14:paraId="1B1A9573" w14:textId="57189A6D" w:rsidR="00483183" w:rsidRPr="00483183" w:rsidRDefault="00483183" w:rsidP="00483183">
      <w:pPr>
        <w:numPr>
          <w:ilvl w:val="1"/>
          <w:numId w:val="16"/>
        </w:numPr>
        <w:contextualSpacing/>
        <w:jc w:val="both"/>
        <w:rPr>
          <w:rFonts w:cs="Calibri"/>
          <w:szCs w:val="22"/>
          <w:lang w:val="fr-CA"/>
        </w:rPr>
      </w:pPr>
      <w:r w:rsidRPr="00200AE3">
        <w:rPr>
          <w:rFonts w:cs="Calibri"/>
          <w:szCs w:val="22"/>
          <w:u w:val="single"/>
          <w:lang w:val="fr-CA"/>
        </w:rPr>
        <w:t xml:space="preserve">Autres </w:t>
      </w:r>
      <w:r w:rsidR="000C1582">
        <w:rPr>
          <w:rFonts w:cs="Calibri"/>
          <w:szCs w:val="22"/>
          <w:u w:val="single"/>
          <w:lang w:val="fr-CA"/>
        </w:rPr>
        <w:t>dirigeants</w:t>
      </w:r>
      <w:r w:rsidR="00200AE3">
        <w:rPr>
          <w:rFonts w:cs="Calibri"/>
          <w:szCs w:val="22"/>
          <w:lang w:val="fr-CA"/>
        </w:rPr>
        <w:t xml:space="preserve"> – </w:t>
      </w:r>
      <w:r w:rsidRPr="00483183">
        <w:rPr>
          <w:rFonts w:cs="Calibri"/>
          <w:szCs w:val="22"/>
          <w:lang w:val="fr-CA"/>
        </w:rPr>
        <w:t xml:space="preserve">Le conseil d'administration peut déterminer d'autres postes et nommer des personnes à ces postes. Les autres </w:t>
      </w:r>
      <w:r w:rsidR="00200AE3">
        <w:rPr>
          <w:rFonts w:cs="Calibri"/>
          <w:szCs w:val="22"/>
          <w:lang w:val="fr-CA"/>
        </w:rPr>
        <w:t>membres</w:t>
      </w:r>
      <w:r w:rsidRPr="00483183">
        <w:rPr>
          <w:rFonts w:cs="Calibri"/>
          <w:szCs w:val="22"/>
          <w:lang w:val="fr-CA"/>
        </w:rPr>
        <w:t xml:space="preserve"> ne sont pas nécessairement des administrateurs et ne sont pas membres du conseil d'administration.</w:t>
      </w:r>
    </w:p>
    <w:p w14:paraId="6B6B4075" w14:textId="77777777" w:rsidR="001E58AA" w:rsidRPr="00483183" w:rsidRDefault="001E58AA" w:rsidP="00E45D62">
      <w:pPr>
        <w:ind w:left="1440"/>
        <w:contextualSpacing/>
        <w:rPr>
          <w:rFonts w:cs="Calibri"/>
          <w:szCs w:val="22"/>
          <w:lang w:val="fr-CA"/>
        </w:rPr>
      </w:pPr>
    </w:p>
    <w:p w14:paraId="0C94B4DB" w14:textId="70FDF39B" w:rsidR="00793687" w:rsidRPr="00200AE3" w:rsidRDefault="00793687" w:rsidP="00E45D62">
      <w:pPr>
        <w:pStyle w:val="Corpsdetexte2"/>
        <w:spacing w:after="0" w:line="240" w:lineRule="auto"/>
        <w:contextualSpacing/>
        <w:rPr>
          <w:rFonts w:cs="Calibri"/>
          <w:b/>
          <w:szCs w:val="22"/>
          <w:lang w:val="fr-CA"/>
        </w:rPr>
      </w:pPr>
      <w:r w:rsidRPr="00E45D62">
        <w:rPr>
          <w:rFonts w:cs="Calibri"/>
          <w:b/>
          <w:szCs w:val="22"/>
        </w:rPr>
        <w:t>ARTICLE V</w:t>
      </w:r>
      <w:r w:rsidR="00EB3F88" w:rsidRPr="00E45D62">
        <w:rPr>
          <w:rFonts w:cs="Calibri"/>
          <w:b/>
          <w:szCs w:val="22"/>
        </w:rPr>
        <w:t>I</w:t>
      </w:r>
      <w:r w:rsidRPr="00E45D62">
        <w:rPr>
          <w:rFonts w:cs="Calibri"/>
          <w:b/>
          <w:szCs w:val="22"/>
        </w:rPr>
        <w:tab/>
      </w:r>
      <w:r w:rsidRPr="00E45D62">
        <w:rPr>
          <w:rFonts w:cs="Calibri"/>
          <w:b/>
          <w:szCs w:val="22"/>
        </w:rPr>
        <w:tab/>
        <w:t>COMIT</w:t>
      </w:r>
      <w:r w:rsidR="00200AE3">
        <w:rPr>
          <w:rFonts w:cs="Calibri"/>
          <w:b/>
          <w:szCs w:val="22"/>
          <w:lang w:val="fr-CA"/>
        </w:rPr>
        <w:t>ÉS</w:t>
      </w:r>
    </w:p>
    <w:p w14:paraId="3FEADBD9" w14:textId="7F78C39B" w:rsidR="00793687" w:rsidRPr="00E45D62" w:rsidRDefault="00793687" w:rsidP="00E45D62">
      <w:pPr>
        <w:contextualSpacing/>
        <w:jc w:val="both"/>
        <w:rPr>
          <w:rFonts w:cs="Calibri"/>
          <w:b/>
          <w:szCs w:val="22"/>
        </w:rPr>
      </w:pPr>
      <w:r w:rsidRPr="00E45D62">
        <w:rPr>
          <w:rFonts w:cs="Calibri"/>
          <w:b/>
          <w:szCs w:val="22"/>
        </w:rPr>
        <w:t>Com</w:t>
      </w:r>
      <w:r w:rsidR="00200AE3">
        <w:rPr>
          <w:rFonts w:cs="Calibri"/>
          <w:b/>
          <w:szCs w:val="22"/>
        </w:rPr>
        <w:t>ités</w:t>
      </w:r>
    </w:p>
    <w:p w14:paraId="1250271A" w14:textId="44B4ACD6" w:rsidR="00483183" w:rsidRPr="00483183" w:rsidRDefault="00483183" w:rsidP="00936221">
      <w:pPr>
        <w:pStyle w:val="Corpsdetexte"/>
        <w:numPr>
          <w:ilvl w:val="1"/>
          <w:numId w:val="26"/>
        </w:numPr>
        <w:tabs>
          <w:tab w:val="clear" w:pos="360"/>
        </w:tabs>
        <w:spacing w:after="0"/>
        <w:ind w:left="0" w:firstLine="0"/>
        <w:contextualSpacing/>
        <w:jc w:val="both"/>
        <w:rPr>
          <w:rFonts w:cs="Calibri"/>
          <w:color w:val="FF0000"/>
          <w:sz w:val="22"/>
          <w:szCs w:val="22"/>
          <w:lang w:val="fr-CA"/>
        </w:rPr>
      </w:pPr>
      <w:r w:rsidRPr="00200AE3">
        <w:rPr>
          <w:rFonts w:cs="Calibri"/>
          <w:color w:val="FF0000"/>
          <w:sz w:val="22"/>
          <w:szCs w:val="22"/>
          <w:u w:val="single"/>
          <w:lang w:val="fr-CA"/>
        </w:rPr>
        <w:t>Comité des clubs</w:t>
      </w:r>
      <w:r w:rsidR="00200AE3">
        <w:rPr>
          <w:rFonts w:cs="Calibri"/>
          <w:color w:val="FF0000"/>
          <w:sz w:val="22"/>
          <w:szCs w:val="22"/>
          <w:lang w:val="fr-CA"/>
        </w:rPr>
        <w:t xml:space="preserve"> – </w:t>
      </w:r>
      <w:r w:rsidRPr="00483183">
        <w:rPr>
          <w:rFonts w:cs="Calibri"/>
          <w:color w:val="FF0000"/>
          <w:sz w:val="22"/>
          <w:szCs w:val="22"/>
          <w:lang w:val="fr-CA"/>
        </w:rPr>
        <w:t xml:space="preserve">Le conseil d'administration créera un comité des clubs qui aura pour mandat général de guider les opérations </w:t>
      </w:r>
      <w:r w:rsidRPr="0005603F">
        <w:rPr>
          <w:rFonts w:cs="Calibri"/>
          <w:color w:val="FF0000"/>
          <w:sz w:val="22"/>
          <w:szCs w:val="22"/>
          <w:lang w:val="fr-CA"/>
        </w:rPr>
        <w:t xml:space="preserve">de </w:t>
      </w:r>
      <w:r w:rsidR="0005603F" w:rsidRPr="0005603F">
        <w:rPr>
          <w:rFonts w:cs="Calibri"/>
          <w:color w:val="FF0000"/>
          <w:sz w:val="22"/>
          <w:szCs w:val="22"/>
          <w:lang w:val="fr-CA"/>
        </w:rPr>
        <w:t>la société</w:t>
      </w:r>
      <w:r w:rsidRPr="0005603F">
        <w:rPr>
          <w:rFonts w:cs="Calibri"/>
          <w:color w:val="FF0000"/>
          <w:sz w:val="22"/>
          <w:szCs w:val="22"/>
          <w:lang w:val="fr-CA"/>
        </w:rPr>
        <w:t xml:space="preserve"> et de solliciter l'avis des clubs. Le </w:t>
      </w:r>
      <w:r w:rsidR="00200AE3" w:rsidRPr="0005603F">
        <w:rPr>
          <w:rFonts w:cs="Calibri"/>
          <w:color w:val="FF0000"/>
          <w:sz w:val="22"/>
          <w:szCs w:val="22"/>
          <w:lang w:val="fr-CA"/>
        </w:rPr>
        <w:t>c</w:t>
      </w:r>
      <w:r w:rsidRPr="0005603F">
        <w:rPr>
          <w:rFonts w:cs="Calibri"/>
          <w:color w:val="FF0000"/>
          <w:sz w:val="22"/>
          <w:szCs w:val="22"/>
          <w:lang w:val="fr-CA"/>
        </w:rPr>
        <w:t xml:space="preserve">omité des clubs est présidé par un administrateur de la </w:t>
      </w:r>
      <w:r w:rsidR="0005603F">
        <w:rPr>
          <w:rFonts w:cs="Calibri"/>
          <w:color w:val="FF0000"/>
          <w:sz w:val="22"/>
          <w:szCs w:val="22"/>
          <w:lang w:val="fr-CA"/>
        </w:rPr>
        <w:t>s</w:t>
      </w:r>
      <w:r w:rsidRPr="0005603F">
        <w:rPr>
          <w:rFonts w:cs="Calibri"/>
          <w:color w:val="FF0000"/>
          <w:sz w:val="22"/>
          <w:szCs w:val="22"/>
          <w:lang w:val="fr-CA"/>
        </w:rPr>
        <w:t xml:space="preserve">ociété et sa composition </w:t>
      </w:r>
      <w:r w:rsidRPr="00483183">
        <w:rPr>
          <w:rFonts w:cs="Calibri"/>
          <w:color w:val="FF0000"/>
          <w:sz w:val="22"/>
          <w:szCs w:val="22"/>
          <w:lang w:val="fr-CA"/>
        </w:rPr>
        <w:t>est déterminée par le président. Les responsabilités et les pouvoirs du comité des clubs sont laissés à la discrétion du conseil d'administration.</w:t>
      </w:r>
    </w:p>
    <w:p w14:paraId="29882F30" w14:textId="77777777" w:rsidR="00483183" w:rsidRPr="00DC2539" w:rsidRDefault="00483183" w:rsidP="00200AE3">
      <w:pPr>
        <w:rPr>
          <w:rFonts w:cs="Calibri"/>
          <w:szCs w:val="22"/>
          <w:lang w:val="fr-CA"/>
        </w:rPr>
      </w:pPr>
    </w:p>
    <w:p w14:paraId="5BBC1AC1" w14:textId="57371089" w:rsidR="00483183" w:rsidRPr="00483183" w:rsidRDefault="00483183" w:rsidP="00483183">
      <w:pPr>
        <w:numPr>
          <w:ilvl w:val="1"/>
          <w:numId w:val="26"/>
        </w:numPr>
        <w:tabs>
          <w:tab w:val="clear" w:pos="360"/>
        </w:tabs>
        <w:contextualSpacing/>
        <w:jc w:val="both"/>
        <w:rPr>
          <w:rFonts w:cs="Calibri"/>
          <w:szCs w:val="22"/>
          <w:lang w:val="fr-CA"/>
        </w:rPr>
      </w:pPr>
      <w:r w:rsidRPr="00200AE3">
        <w:rPr>
          <w:rFonts w:cs="Calibri"/>
          <w:szCs w:val="22"/>
          <w:u w:val="single"/>
          <w:lang w:val="fr-CA"/>
        </w:rPr>
        <w:t>Nomination de comités permanents et ad hoc</w:t>
      </w:r>
      <w:r w:rsidR="00200AE3">
        <w:rPr>
          <w:rFonts w:cs="Calibri"/>
          <w:szCs w:val="22"/>
          <w:lang w:val="fr-CA"/>
        </w:rPr>
        <w:t xml:space="preserve"> – </w:t>
      </w:r>
      <w:r w:rsidRPr="00483183">
        <w:rPr>
          <w:rFonts w:cs="Calibri"/>
          <w:szCs w:val="22"/>
          <w:lang w:val="fr-CA"/>
        </w:rPr>
        <w:t xml:space="preserve">Le conseil d'administration peut nommer les comités permanents et ad hoc qu'il juge nécessaires à la gestion des affaires de la société. Le conseil d'administration peut nommer et révoquer les membres de ces comités ou prévoir l'élection des membres de ces comités, prescrire les tâches et le mandat de ces comités et déléguer à l'un de ces comités ses pouvoirs, ses tâches et ses fonctions. </w:t>
      </w:r>
    </w:p>
    <w:p w14:paraId="5A5B32DB" w14:textId="77777777" w:rsidR="00483183" w:rsidRPr="00483183" w:rsidRDefault="00483183" w:rsidP="00200AE3">
      <w:pPr>
        <w:ind w:left="360"/>
        <w:contextualSpacing/>
        <w:jc w:val="both"/>
        <w:rPr>
          <w:rFonts w:cs="Calibri"/>
          <w:szCs w:val="22"/>
          <w:lang w:val="fr-CA"/>
        </w:rPr>
      </w:pPr>
    </w:p>
    <w:p w14:paraId="77BAE61B" w14:textId="074EE39E" w:rsidR="00483183" w:rsidRPr="00483183" w:rsidRDefault="00483183" w:rsidP="00483183">
      <w:pPr>
        <w:numPr>
          <w:ilvl w:val="1"/>
          <w:numId w:val="26"/>
        </w:numPr>
        <w:tabs>
          <w:tab w:val="clear" w:pos="360"/>
        </w:tabs>
        <w:contextualSpacing/>
        <w:jc w:val="both"/>
        <w:rPr>
          <w:rFonts w:cs="Calibri"/>
          <w:szCs w:val="22"/>
          <w:lang w:val="fr-CA"/>
        </w:rPr>
      </w:pPr>
      <w:r w:rsidRPr="00200AE3">
        <w:rPr>
          <w:rFonts w:cs="Calibri"/>
          <w:szCs w:val="22"/>
          <w:u w:val="single"/>
          <w:lang w:val="fr-CA"/>
        </w:rPr>
        <w:t>Composition</w:t>
      </w:r>
      <w:r w:rsidR="00200AE3">
        <w:rPr>
          <w:rFonts w:cs="Calibri"/>
          <w:szCs w:val="22"/>
          <w:lang w:val="fr-CA"/>
        </w:rPr>
        <w:t xml:space="preserve"> – </w:t>
      </w:r>
      <w:r w:rsidRPr="00483183">
        <w:rPr>
          <w:rFonts w:cs="Calibri"/>
          <w:szCs w:val="22"/>
          <w:lang w:val="fr-CA"/>
        </w:rPr>
        <w:t>Le conseil d'administration peut nommer et révoquer tout membre d'un comité permanent ou ad hoc à tout moment et pour n'importe quelle raison.</w:t>
      </w:r>
    </w:p>
    <w:p w14:paraId="581A7EE3" w14:textId="77777777" w:rsidR="00483183" w:rsidRPr="00483183" w:rsidRDefault="00483183" w:rsidP="00200AE3">
      <w:pPr>
        <w:ind w:left="360"/>
        <w:contextualSpacing/>
        <w:jc w:val="both"/>
        <w:rPr>
          <w:rFonts w:cs="Calibri"/>
          <w:szCs w:val="22"/>
          <w:lang w:val="fr-CA"/>
        </w:rPr>
      </w:pPr>
    </w:p>
    <w:p w14:paraId="0B82A5A8" w14:textId="64557656" w:rsidR="00483183" w:rsidRPr="00483183" w:rsidRDefault="00483183" w:rsidP="00483183">
      <w:pPr>
        <w:numPr>
          <w:ilvl w:val="1"/>
          <w:numId w:val="26"/>
        </w:numPr>
        <w:tabs>
          <w:tab w:val="clear" w:pos="360"/>
        </w:tabs>
        <w:contextualSpacing/>
        <w:jc w:val="both"/>
        <w:rPr>
          <w:rFonts w:cs="Calibri"/>
          <w:szCs w:val="22"/>
          <w:lang w:val="fr-CA"/>
        </w:rPr>
      </w:pPr>
      <w:r w:rsidRPr="00200AE3">
        <w:rPr>
          <w:rFonts w:cs="Calibri"/>
          <w:szCs w:val="22"/>
          <w:u w:val="single"/>
          <w:lang w:val="fr-CA"/>
        </w:rPr>
        <w:t>Président d'office</w:t>
      </w:r>
      <w:r w:rsidR="00200AE3">
        <w:rPr>
          <w:rFonts w:cs="Calibri"/>
          <w:szCs w:val="22"/>
          <w:lang w:val="fr-CA"/>
        </w:rPr>
        <w:t xml:space="preserve"> – </w:t>
      </w:r>
      <w:r w:rsidRPr="00483183">
        <w:rPr>
          <w:rFonts w:cs="Calibri"/>
          <w:szCs w:val="22"/>
          <w:lang w:val="fr-CA"/>
        </w:rPr>
        <w:t>Le président est membre d'office et sans droit de vote de tous les comités permanents et ad hoc de la société.</w:t>
      </w:r>
    </w:p>
    <w:p w14:paraId="2E19D3AE" w14:textId="77777777" w:rsidR="00483183" w:rsidRPr="00483183" w:rsidRDefault="00483183" w:rsidP="00200AE3">
      <w:pPr>
        <w:ind w:left="360"/>
        <w:contextualSpacing/>
        <w:jc w:val="both"/>
        <w:rPr>
          <w:rFonts w:cs="Calibri"/>
          <w:szCs w:val="22"/>
          <w:lang w:val="fr-CA"/>
        </w:rPr>
      </w:pPr>
    </w:p>
    <w:p w14:paraId="31C339AB" w14:textId="48D35EAB" w:rsidR="00483183" w:rsidRPr="00483183" w:rsidRDefault="00483183" w:rsidP="00483183">
      <w:pPr>
        <w:numPr>
          <w:ilvl w:val="1"/>
          <w:numId w:val="26"/>
        </w:numPr>
        <w:contextualSpacing/>
        <w:jc w:val="both"/>
        <w:rPr>
          <w:rFonts w:cs="Calibri"/>
          <w:szCs w:val="22"/>
          <w:lang w:val="fr-CA"/>
        </w:rPr>
      </w:pPr>
      <w:r w:rsidRPr="00200AE3">
        <w:rPr>
          <w:rFonts w:cs="Calibri"/>
          <w:szCs w:val="22"/>
          <w:u w:val="single"/>
          <w:lang w:val="fr-CA"/>
        </w:rPr>
        <w:t>Dettes</w:t>
      </w:r>
      <w:r w:rsidR="00200AE3">
        <w:rPr>
          <w:rFonts w:cs="Calibri"/>
          <w:szCs w:val="22"/>
          <w:lang w:val="fr-CA"/>
        </w:rPr>
        <w:t xml:space="preserve"> – </w:t>
      </w:r>
      <w:r w:rsidRPr="00483183">
        <w:rPr>
          <w:rFonts w:cs="Calibri"/>
          <w:szCs w:val="22"/>
          <w:lang w:val="fr-CA"/>
        </w:rPr>
        <w:t>Aucun comité n'est habilité à contracter des dettes au nom de la société.</w:t>
      </w:r>
    </w:p>
    <w:p w14:paraId="0782DB37" w14:textId="77777777" w:rsidR="00FA1841" w:rsidRPr="00483183" w:rsidRDefault="00FA1841" w:rsidP="00E45D62">
      <w:pPr>
        <w:pStyle w:val="Titre6"/>
        <w:spacing w:before="0" w:after="0"/>
        <w:contextualSpacing/>
        <w:jc w:val="both"/>
        <w:rPr>
          <w:rFonts w:cs="Calibri"/>
          <w:lang w:val="fr-CA"/>
        </w:rPr>
      </w:pPr>
    </w:p>
    <w:p w14:paraId="16AE7E39" w14:textId="12E28CA5" w:rsidR="00483183" w:rsidRPr="00555F35" w:rsidRDefault="00793687" w:rsidP="00555F35">
      <w:pPr>
        <w:contextualSpacing/>
        <w:jc w:val="both"/>
        <w:rPr>
          <w:rFonts w:cs="Calibri"/>
          <w:b/>
          <w:szCs w:val="22"/>
          <w:lang w:val="fr-CA"/>
        </w:rPr>
      </w:pPr>
      <w:r w:rsidRPr="00200AE3">
        <w:rPr>
          <w:rFonts w:cs="Calibri"/>
          <w:b/>
          <w:szCs w:val="22"/>
          <w:lang w:val="fr-CA"/>
        </w:rPr>
        <w:lastRenderedPageBreak/>
        <w:t>ARTICLE VI</w:t>
      </w:r>
      <w:r w:rsidR="00EB3F88" w:rsidRPr="00200AE3">
        <w:rPr>
          <w:rFonts w:cs="Calibri"/>
          <w:b/>
          <w:szCs w:val="22"/>
          <w:lang w:val="fr-CA"/>
        </w:rPr>
        <w:t>I</w:t>
      </w:r>
      <w:r w:rsidRPr="00200AE3">
        <w:rPr>
          <w:rFonts w:cs="Calibri"/>
          <w:b/>
          <w:szCs w:val="22"/>
          <w:lang w:val="fr-CA"/>
        </w:rPr>
        <w:tab/>
      </w:r>
      <w:r w:rsidRPr="00200AE3">
        <w:rPr>
          <w:rFonts w:cs="Calibri"/>
          <w:b/>
          <w:szCs w:val="22"/>
          <w:lang w:val="fr-CA"/>
        </w:rPr>
        <w:tab/>
      </w:r>
      <w:r w:rsidR="00200AE3" w:rsidRPr="00200AE3">
        <w:rPr>
          <w:rFonts w:cs="Calibri"/>
          <w:b/>
          <w:szCs w:val="22"/>
          <w:lang w:val="fr-CA"/>
        </w:rPr>
        <w:t>FINANCE ET G</w:t>
      </w:r>
      <w:r w:rsidR="00200AE3">
        <w:rPr>
          <w:rFonts w:cs="Calibri"/>
          <w:b/>
          <w:szCs w:val="22"/>
          <w:lang w:val="fr-CA"/>
        </w:rPr>
        <w:t>ESTION</w:t>
      </w:r>
    </w:p>
    <w:p w14:paraId="5529A20D" w14:textId="0D4578A7" w:rsidR="00EA65FD" w:rsidRPr="00EA65FD" w:rsidRDefault="00EA65FD" w:rsidP="00EA65FD">
      <w:pPr>
        <w:numPr>
          <w:ilvl w:val="1"/>
          <w:numId w:val="17"/>
        </w:numPr>
        <w:tabs>
          <w:tab w:val="clear" w:pos="360"/>
        </w:tabs>
        <w:contextualSpacing/>
        <w:jc w:val="both"/>
        <w:rPr>
          <w:rFonts w:cs="Calibri"/>
          <w:szCs w:val="22"/>
          <w:lang w:val="fr-CA"/>
        </w:rPr>
      </w:pPr>
      <w:r w:rsidRPr="00200AE3">
        <w:rPr>
          <w:rFonts w:cs="Calibri"/>
          <w:szCs w:val="22"/>
          <w:u w:val="single"/>
          <w:lang w:val="fr-CA"/>
        </w:rPr>
        <w:t>Exercice financier</w:t>
      </w:r>
      <w:r w:rsidR="00200AE3">
        <w:rPr>
          <w:rFonts w:cs="Calibri"/>
          <w:szCs w:val="22"/>
          <w:lang w:val="fr-CA"/>
        </w:rPr>
        <w:t xml:space="preserve"> – </w:t>
      </w:r>
      <w:r w:rsidRPr="00EA65FD">
        <w:rPr>
          <w:rFonts w:cs="Calibri"/>
          <w:szCs w:val="22"/>
          <w:lang w:val="fr-CA"/>
        </w:rPr>
        <w:t xml:space="preserve">Sauf décision contraire du conseil d'administration, l'exercice financier de la société s'étend </w:t>
      </w:r>
      <w:r w:rsidRPr="00200AE3">
        <w:rPr>
          <w:rFonts w:cs="Calibri"/>
          <w:color w:val="FF0000"/>
          <w:szCs w:val="22"/>
          <w:lang w:val="fr-CA"/>
        </w:rPr>
        <w:t>du 1</w:t>
      </w:r>
      <w:r w:rsidRPr="00200AE3">
        <w:rPr>
          <w:rFonts w:cs="Calibri"/>
          <w:color w:val="FF0000"/>
          <w:szCs w:val="22"/>
          <w:vertAlign w:val="superscript"/>
          <w:lang w:val="fr-CA"/>
        </w:rPr>
        <w:t>er</w:t>
      </w:r>
      <w:r w:rsidRPr="00200AE3">
        <w:rPr>
          <w:rFonts w:cs="Calibri"/>
          <w:color w:val="FF0000"/>
          <w:szCs w:val="22"/>
          <w:lang w:val="fr-CA"/>
        </w:rPr>
        <w:t xml:space="preserve"> octobre au 30 septembre</w:t>
      </w:r>
      <w:r w:rsidRPr="00EA65FD">
        <w:rPr>
          <w:rFonts w:cs="Calibri"/>
          <w:szCs w:val="22"/>
          <w:lang w:val="fr-CA"/>
        </w:rPr>
        <w:t xml:space="preserve">. </w:t>
      </w:r>
    </w:p>
    <w:p w14:paraId="393A9EEB" w14:textId="77777777" w:rsidR="00EA65FD" w:rsidRPr="00EA65FD" w:rsidRDefault="00EA65FD" w:rsidP="00200AE3">
      <w:pPr>
        <w:ind w:left="360"/>
        <w:contextualSpacing/>
        <w:jc w:val="both"/>
        <w:rPr>
          <w:rFonts w:cs="Calibri"/>
          <w:szCs w:val="22"/>
          <w:lang w:val="fr-CA"/>
        </w:rPr>
      </w:pPr>
    </w:p>
    <w:p w14:paraId="18EF812E" w14:textId="60863F54" w:rsidR="00EA65FD" w:rsidRPr="00EA65FD" w:rsidRDefault="00555F35" w:rsidP="00EA65FD">
      <w:pPr>
        <w:numPr>
          <w:ilvl w:val="1"/>
          <w:numId w:val="17"/>
        </w:numPr>
        <w:tabs>
          <w:tab w:val="clear" w:pos="360"/>
        </w:tabs>
        <w:contextualSpacing/>
        <w:jc w:val="both"/>
        <w:rPr>
          <w:rFonts w:cs="Calibri"/>
          <w:szCs w:val="22"/>
          <w:lang w:val="fr-CA"/>
        </w:rPr>
      </w:pPr>
      <w:r>
        <w:rPr>
          <w:rFonts w:cs="Calibri"/>
          <w:szCs w:val="22"/>
          <w:u w:val="single"/>
          <w:lang w:val="fr-CA"/>
        </w:rPr>
        <w:t>Affaires bancaires</w:t>
      </w:r>
      <w:r>
        <w:rPr>
          <w:rFonts w:cs="Calibri"/>
          <w:szCs w:val="22"/>
          <w:lang w:val="fr-CA"/>
        </w:rPr>
        <w:t xml:space="preserve"> – </w:t>
      </w:r>
      <w:r w:rsidR="00EA65FD" w:rsidRPr="00EA65FD">
        <w:rPr>
          <w:rFonts w:cs="Calibri"/>
          <w:szCs w:val="22"/>
          <w:lang w:val="fr-CA"/>
        </w:rPr>
        <w:t>Les opérations bancaires de la Société seront effectuées auprès de l'institution financière déterminée par le conseil d'administration.</w:t>
      </w:r>
    </w:p>
    <w:p w14:paraId="373B7317" w14:textId="77777777" w:rsidR="00EA65FD" w:rsidRPr="00EA65FD" w:rsidRDefault="00EA65FD" w:rsidP="00555F35">
      <w:pPr>
        <w:ind w:left="360"/>
        <w:contextualSpacing/>
        <w:jc w:val="both"/>
        <w:rPr>
          <w:rFonts w:cs="Calibri"/>
          <w:szCs w:val="22"/>
          <w:lang w:val="fr-CA"/>
        </w:rPr>
      </w:pPr>
    </w:p>
    <w:p w14:paraId="7EBB07BA" w14:textId="48EED7AF" w:rsidR="00EA65FD" w:rsidRPr="00EA65FD" w:rsidRDefault="00555F35" w:rsidP="00EA65FD">
      <w:pPr>
        <w:numPr>
          <w:ilvl w:val="1"/>
          <w:numId w:val="17"/>
        </w:numPr>
        <w:tabs>
          <w:tab w:val="clear" w:pos="360"/>
        </w:tabs>
        <w:contextualSpacing/>
        <w:jc w:val="both"/>
        <w:rPr>
          <w:rFonts w:cs="Calibri"/>
          <w:szCs w:val="22"/>
          <w:lang w:val="fr-CA"/>
        </w:rPr>
      </w:pPr>
      <w:r>
        <w:rPr>
          <w:rFonts w:cs="Calibri"/>
          <w:szCs w:val="22"/>
          <w:u w:val="single"/>
          <w:lang w:val="fr-CA"/>
        </w:rPr>
        <w:t>Vérificateurs</w:t>
      </w:r>
      <w:r>
        <w:rPr>
          <w:rFonts w:cs="Calibri"/>
          <w:szCs w:val="22"/>
          <w:lang w:val="fr-CA"/>
        </w:rPr>
        <w:t xml:space="preserve"> – </w:t>
      </w:r>
      <w:r w:rsidR="00EA65FD" w:rsidRPr="00EA65FD">
        <w:rPr>
          <w:rFonts w:cs="Calibri"/>
          <w:szCs w:val="22"/>
          <w:lang w:val="fr-CA"/>
        </w:rPr>
        <w:t xml:space="preserve">Lors de chaque assemblée annuelle, les membres peuvent nommer un </w:t>
      </w:r>
      <w:r>
        <w:rPr>
          <w:rFonts w:cs="Calibri"/>
          <w:szCs w:val="22"/>
          <w:lang w:val="fr-CA"/>
        </w:rPr>
        <w:t>vérificateur</w:t>
      </w:r>
      <w:r w:rsidR="00EA65FD" w:rsidRPr="00EA65FD">
        <w:rPr>
          <w:rFonts w:cs="Calibri"/>
          <w:szCs w:val="22"/>
          <w:lang w:val="fr-CA"/>
        </w:rPr>
        <w:t xml:space="preserve"> chargé de vérifier les livres, les comptes et les registres de </w:t>
      </w:r>
      <w:r w:rsidR="0005603F">
        <w:rPr>
          <w:rFonts w:cs="Calibri"/>
          <w:szCs w:val="22"/>
          <w:lang w:val="fr-CA"/>
        </w:rPr>
        <w:t xml:space="preserve">la </w:t>
      </w:r>
      <w:r w:rsidR="0005603F" w:rsidRPr="005672DE">
        <w:rPr>
          <w:rFonts w:cs="Calibri"/>
          <w:szCs w:val="22"/>
          <w:lang w:val="fr-CA"/>
        </w:rPr>
        <w:t>société</w:t>
      </w:r>
      <w:r w:rsidR="00EA65FD" w:rsidRPr="00EA65FD">
        <w:rPr>
          <w:rFonts w:cs="Calibri"/>
          <w:szCs w:val="22"/>
          <w:lang w:val="fr-CA"/>
        </w:rPr>
        <w:t xml:space="preserve"> </w:t>
      </w:r>
      <w:r w:rsidR="00EA65FD" w:rsidRPr="00C7136F">
        <w:rPr>
          <w:rFonts w:cs="Calibri"/>
          <w:szCs w:val="22"/>
          <w:lang w:val="fr-CA"/>
        </w:rPr>
        <w:t xml:space="preserve">conformément à la </w:t>
      </w:r>
      <w:r w:rsidRPr="00C7136F">
        <w:rPr>
          <w:rFonts w:cs="Calibri"/>
          <w:szCs w:val="22"/>
          <w:lang w:val="fr-CA"/>
        </w:rPr>
        <w:t>L</w:t>
      </w:r>
      <w:r w:rsidR="00EA65FD" w:rsidRPr="00C7136F">
        <w:rPr>
          <w:rFonts w:cs="Calibri"/>
          <w:szCs w:val="22"/>
          <w:lang w:val="fr-CA"/>
        </w:rPr>
        <w:t>oi.</w:t>
      </w:r>
      <w:r w:rsidR="00EA65FD" w:rsidRPr="00EA65FD">
        <w:rPr>
          <w:rFonts w:cs="Calibri"/>
          <w:szCs w:val="22"/>
          <w:lang w:val="fr-CA"/>
        </w:rPr>
        <w:t xml:space="preserve"> L</w:t>
      </w:r>
      <w:r>
        <w:rPr>
          <w:rFonts w:cs="Calibri"/>
          <w:szCs w:val="22"/>
          <w:lang w:val="fr-CA"/>
        </w:rPr>
        <w:t>e vérificateur</w:t>
      </w:r>
      <w:r w:rsidR="00EA65FD" w:rsidRPr="00EA65FD">
        <w:rPr>
          <w:rFonts w:cs="Calibri"/>
          <w:szCs w:val="22"/>
          <w:lang w:val="fr-CA"/>
        </w:rPr>
        <w:t xml:space="preserve"> restera en fonction jusqu'à la prochaine assemblée annuelle. </w:t>
      </w:r>
      <w:r>
        <w:rPr>
          <w:rFonts w:cs="Calibri"/>
          <w:szCs w:val="22"/>
          <w:lang w:val="fr-CA"/>
        </w:rPr>
        <w:t>Celui-ci</w:t>
      </w:r>
      <w:r w:rsidR="00EA65FD" w:rsidRPr="00EA65FD">
        <w:rPr>
          <w:rFonts w:cs="Calibri"/>
          <w:szCs w:val="22"/>
          <w:lang w:val="fr-CA"/>
        </w:rPr>
        <w:t xml:space="preserve"> ne sera pas un employé, un dirigeant ou un administrateur de </w:t>
      </w:r>
      <w:r w:rsidR="0005603F">
        <w:rPr>
          <w:rFonts w:cs="Calibri"/>
          <w:szCs w:val="22"/>
          <w:lang w:val="fr-CA"/>
        </w:rPr>
        <w:t xml:space="preserve">la </w:t>
      </w:r>
      <w:r w:rsidR="0005603F" w:rsidRPr="005672DE">
        <w:rPr>
          <w:rFonts w:cs="Calibri"/>
          <w:szCs w:val="22"/>
          <w:lang w:val="fr-CA"/>
        </w:rPr>
        <w:t>société</w:t>
      </w:r>
      <w:r w:rsidR="00EA65FD" w:rsidRPr="00EA65FD">
        <w:rPr>
          <w:rFonts w:cs="Calibri"/>
          <w:szCs w:val="22"/>
          <w:lang w:val="fr-CA"/>
        </w:rPr>
        <w:t xml:space="preserve">. </w:t>
      </w:r>
    </w:p>
    <w:p w14:paraId="68246A9F" w14:textId="77777777" w:rsidR="00EA65FD" w:rsidRPr="00EA65FD" w:rsidRDefault="00EA65FD" w:rsidP="00555F35">
      <w:pPr>
        <w:ind w:left="360"/>
        <w:contextualSpacing/>
        <w:jc w:val="both"/>
        <w:rPr>
          <w:rFonts w:cs="Calibri"/>
          <w:szCs w:val="22"/>
          <w:lang w:val="fr-CA"/>
        </w:rPr>
      </w:pPr>
    </w:p>
    <w:p w14:paraId="0ED18380" w14:textId="0A18A1B6" w:rsidR="00483183" w:rsidRPr="00E45D62" w:rsidRDefault="00EA65FD" w:rsidP="00EA65FD">
      <w:pPr>
        <w:numPr>
          <w:ilvl w:val="1"/>
          <w:numId w:val="17"/>
        </w:numPr>
        <w:contextualSpacing/>
        <w:jc w:val="both"/>
        <w:rPr>
          <w:rFonts w:cs="Calibri"/>
          <w:szCs w:val="22"/>
        </w:rPr>
      </w:pPr>
      <w:r w:rsidRPr="00555F35">
        <w:rPr>
          <w:rFonts w:cs="Calibri"/>
          <w:szCs w:val="22"/>
          <w:u w:val="single"/>
          <w:lang w:val="fr-CA"/>
        </w:rPr>
        <w:t>États financiers annuels</w:t>
      </w:r>
      <w:r w:rsidR="00555F35">
        <w:rPr>
          <w:rFonts w:cs="Calibri"/>
          <w:szCs w:val="22"/>
          <w:lang w:val="fr-CA"/>
        </w:rPr>
        <w:t xml:space="preserve"> – </w:t>
      </w:r>
      <w:r w:rsidRPr="00EA65FD">
        <w:rPr>
          <w:rFonts w:cs="Calibri"/>
          <w:szCs w:val="22"/>
          <w:lang w:val="fr-CA"/>
        </w:rPr>
        <w:t xml:space="preserve">Les administrateurs approuvent les états financiers (attestés par la signature d'un ou de plusieurs administrateurs) de la société pour le dernier exercice financier de la société, mais pas plus de six (6) mois avant l'assemblée annuelle, et présentent les états financiers approuvés aux membres lors de chaque assemblée annuelle. Une copie des états financiers annuels sera fournie à tout membre qui en fait la demande au moins vingt-et-un (21) jours avant l'assemblée annuelle. </w:t>
      </w:r>
      <w:r w:rsidRPr="00EA65FD">
        <w:rPr>
          <w:rFonts w:cs="Calibri"/>
          <w:szCs w:val="22"/>
        </w:rPr>
        <w:t>Les états financiers comprennent</w:t>
      </w:r>
      <w:r w:rsidR="00555F35">
        <w:rPr>
          <w:rFonts w:cs="Calibri"/>
          <w:szCs w:val="22"/>
        </w:rPr>
        <w:t xml:space="preserve"> :</w:t>
      </w:r>
    </w:p>
    <w:p w14:paraId="12AE4840" w14:textId="06D990F2" w:rsidR="00EA65FD" w:rsidRPr="00EA65FD" w:rsidRDefault="00F029E3" w:rsidP="00EA65FD">
      <w:pPr>
        <w:numPr>
          <w:ilvl w:val="1"/>
          <w:numId w:val="15"/>
        </w:numPr>
        <w:contextualSpacing/>
        <w:jc w:val="both"/>
        <w:rPr>
          <w:rFonts w:cs="Calibri"/>
          <w:szCs w:val="22"/>
        </w:rPr>
      </w:pPr>
      <w:r>
        <w:rPr>
          <w:rFonts w:cs="Calibri"/>
          <w:szCs w:val="22"/>
        </w:rPr>
        <w:t>l</w:t>
      </w:r>
      <w:r w:rsidR="00EA65FD" w:rsidRPr="00EA65FD">
        <w:rPr>
          <w:rFonts w:cs="Calibri"/>
          <w:szCs w:val="22"/>
        </w:rPr>
        <w:t>es états financiers</w:t>
      </w:r>
      <w:r>
        <w:rPr>
          <w:rFonts w:cs="Calibri"/>
          <w:szCs w:val="22"/>
        </w:rPr>
        <w:t>;</w:t>
      </w:r>
    </w:p>
    <w:p w14:paraId="43167C64" w14:textId="639A5A32" w:rsidR="00EA65FD" w:rsidRPr="00EA65FD" w:rsidRDefault="00F029E3" w:rsidP="00EA65FD">
      <w:pPr>
        <w:numPr>
          <w:ilvl w:val="1"/>
          <w:numId w:val="15"/>
        </w:numPr>
        <w:contextualSpacing/>
        <w:jc w:val="both"/>
        <w:rPr>
          <w:rFonts w:cs="Calibri"/>
          <w:szCs w:val="22"/>
          <w:lang w:val="fr-CA"/>
        </w:rPr>
      </w:pPr>
      <w:r>
        <w:rPr>
          <w:rFonts w:cs="Calibri"/>
          <w:szCs w:val="22"/>
          <w:lang w:val="fr-CA"/>
        </w:rPr>
        <w:t>l</w:t>
      </w:r>
      <w:r w:rsidR="00EA65FD" w:rsidRPr="00EA65FD">
        <w:rPr>
          <w:rFonts w:cs="Calibri"/>
          <w:szCs w:val="22"/>
          <w:lang w:val="fr-CA"/>
        </w:rPr>
        <w:t>e rapport du vérificateur (le cas échéant)</w:t>
      </w:r>
      <w:r>
        <w:rPr>
          <w:rFonts w:cs="Calibri"/>
          <w:szCs w:val="22"/>
          <w:lang w:val="fr-CA"/>
        </w:rPr>
        <w:t>;</w:t>
      </w:r>
    </w:p>
    <w:p w14:paraId="091E4606" w14:textId="33D17DF3" w:rsidR="00EA65FD" w:rsidRPr="00EA65FD" w:rsidRDefault="00F029E3" w:rsidP="00EA65FD">
      <w:pPr>
        <w:numPr>
          <w:ilvl w:val="1"/>
          <w:numId w:val="15"/>
        </w:numPr>
        <w:contextualSpacing/>
        <w:jc w:val="both"/>
        <w:rPr>
          <w:rFonts w:cs="Calibri"/>
          <w:szCs w:val="22"/>
          <w:lang w:val="fr-CA"/>
        </w:rPr>
      </w:pPr>
      <w:r>
        <w:rPr>
          <w:rFonts w:cs="Calibri"/>
          <w:szCs w:val="22"/>
          <w:lang w:val="fr-CA"/>
        </w:rPr>
        <w:t>t</w:t>
      </w:r>
      <w:r w:rsidR="00EA65FD" w:rsidRPr="00EA65FD">
        <w:rPr>
          <w:rFonts w:cs="Calibri"/>
          <w:szCs w:val="22"/>
          <w:lang w:val="fr-CA"/>
        </w:rPr>
        <w:t xml:space="preserve">oute autre information concernant la situation financière de la </w:t>
      </w:r>
      <w:r w:rsidR="0005603F">
        <w:rPr>
          <w:rFonts w:cs="Calibri"/>
          <w:szCs w:val="22"/>
          <w:lang w:val="fr-CA"/>
        </w:rPr>
        <w:t>société.</w:t>
      </w:r>
    </w:p>
    <w:p w14:paraId="2785B7A3" w14:textId="77777777" w:rsidR="00302755" w:rsidRPr="00EA65FD" w:rsidRDefault="00302755" w:rsidP="00E45D62">
      <w:pPr>
        <w:ind w:left="1080"/>
        <w:contextualSpacing/>
        <w:jc w:val="both"/>
        <w:rPr>
          <w:rFonts w:cs="Calibri"/>
          <w:szCs w:val="22"/>
          <w:lang w:val="fr-CA"/>
        </w:rPr>
      </w:pPr>
    </w:p>
    <w:p w14:paraId="25587A22" w14:textId="6FFDCC9A" w:rsidR="00EA65FD" w:rsidRPr="00EA65FD" w:rsidRDefault="00EA65FD" w:rsidP="00936221">
      <w:pPr>
        <w:numPr>
          <w:ilvl w:val="1"/>
          <w:numId w:val="17"/>
        </w:numPr>
        <w:tabs>
          <w:tab w:val="clear" w:pos="360"/>
          <w:tab w:val="num" w:pos="720"/>
        </w:tabs>
        <w:ind w:left="0" w:firstLine="0"/>
        <w:contextualSpacing/>
        <w:jc w:val="both"/>
        <w:rPr>
          <w:rFonts w:cs="Calibri"/>
          <w:szCs w:val="22"/>
          <w:lang w:val="fr-CA"/>
        </w:rPr>
      </w:pPr>
      <w:bookmarkStart w:id="5" w:name="P1305_111605"/>
      <w:bookmarkStart w:id="6" w:name="ys83s2"/>
      <w:bookmarkEnd w:id="5"/>
      <w:bookmarkEnd w:id="6"/>
      <w:r w:rsidRPr="00555F35">
        <w:rPr>
          <w:rFonts w:cs="Calibri"/>
          <w:szCs w:val="22"/>
          <w:u w:val="single"/>
          <w:lang w:val="fr-CA"/>
        </w:rPr>
        <w:t>Livres et registres</w:t>
      </w:r>
      <w:r w:rsidR="00555F35">
        <w:rPr>
          <w:rFonts w:cs="Calibri"/>
          <w:szCs w:val="22"/>
          <w:lang w:val="fr-CA"/>
        </w:rPr>
        <w:t xml:space="preserve"> – </w:t>
      </w:r>
      <w:r w:rsidRPr="00EA65FD">
        <w:rPr>
          <w:rFonts w:cs="Calibri"/>
          <w:szCs w:val="22"/>
          <w:lang w:val="fr-CA"/>
        </w:rPr>
        <w:t>Les livres et registres de la société requis par les présents statuts ou par la législation en vigueur seront nécessairement et correctement tenus. Les livres et registres comprennent, sans s'y limiter, les éléments suivants :</w:t>
      </w:r>
    </w:p>
    <w:p w14:paraId="05624CCF" w14:textId="5F16A876" w:rsidR="00EA65FD" w:rsidRPr="00EA65FD" w:rsidRDefault="00F029E3" w:rsidP="00EA65FD">
      <w:pPr>
        <w:numPr>
          <w:ilvl w:val="0"/>
          <w:numId w:val="32"/>
        </w:numPr>
        <w:contextualSpacing/>
        <w:jc w:val="both"/>
        <w:rPr>
          <w:rFonts w:cs="Calibri"/>
          <w:szCs w:val="22"/>
          <w:lang w:val="fr-CA"/>
        </w:rPr>
      </w:pPr>
      <w:r>
        <w:rPr>
          <w:rFonts w:cs="Calibri"/>
          <w:szCs w:val="22"/>
          <w:lang w:val="fr-CA"/>
        </w:rPr>
        <w:t xml:space="preserve">les statuts et règlements </w:t>
      </w:r>
      <w:r w:rsidR="00EA65FD" w:rsidRPr="00EA65FD">
        <w:rPr>
          <w:rFonts w:cs="Calibri"/>
          <w:szCs w:val="22"/>
          <w:lang w:val="fr-CA"/>
        </w:rPr>
        <w:t>de la société</w:t>
      </w:r>
      <w:r w:rsidR="00555F35">
        <w:rPr>
          <w:rFonts w:cs="Calibri"/>
          <w:szCs w:val="22"/>
          <w:lang w:val="fr-CA"/>
        </w:rPr>
        <w:t>;</w:t>
      </w:r>
    </w:p>
    <w:p w14:paraId="272955CD" w14:textId="295578A8" w:rsidR="00EA65FD" w:rsidRPr="00EA65FD" w:rsidRDefault="00EA65FD" w:rsidP="00EA65FD">
      <w:pPr>
        <w:numPr>
          <w:ilvl w:val="0"/>
          <w:numId w:val="32"/>
        </w:numPr>
        <w:contextualSpacing/>
        <w:jc w:val="both"/>
        <w:rPr>
          <w:rFonts w:cs="Calibri"/>
          <w:szCs w:val="22"/>
          <w:lang w:val="fr-CA"/>
        </w:rPr>
      </w:pPr>
      <w:r w:rsidRPr="00EA65FD">
        <w:rPr>
          <w:rFonts w:cs="Calibri"/>
          <w:szCs w:val="22"/>
          <w:lang w:val="fr-CA"/>
        </w:rPr>
        <w:t>les procès-verbaux des réunions des membres et de tout comité de membres</w:t>
      </w:r>
      <w:r w:rsidR="00555F35">
        <w:rPr>
          <w:rFonts w:cs="Calibri"/>
          <w:szCs w:val="22"/>
          <w:lang w:val="fr-CA"/>
        </w:rPr>
        <w:t>;</w:t>
      </w:r>
    </w:p>
    <w:p w14:paraId="77CD6094" w14:textId="587DBE8B" w:rsidR="00EA65FD" w:rsidRPr="00EA65FD" w:rsidRDefault="00EA65FD" w:rsidP="00EA65FD">
      <w:pPr>
        <w:numPr>
          <w:ilvl w:val="0"/>
          <w:numId w:val="32"/>
        </w:numPr>
        <w:contextualSpacing/>
        <w:jc w:val="both"/>
        <w:rPr>
          <w:rFonts w:cs="Calibri"/>
          <w:szCs w:val="22"/>
          <w:lang w:val="fr-CA"/>
        </w:rPr>
      </w:pPr>
      <w:r w:rsidRPr="00EA65FD">
        <w:rPr>
          <w:rFonts w:cs="Calibri"/>
          <w:szCs w:val="22"/>
          <w:lang w:val="fr-CA"/>
        </w:rPr>
        <w:t>les résolutions des membres et de tout comité de membres</w:t>
      </w:r>
      <w:r w:rsidR="00555F35">
        <w:rPr>
          <w:rFonts w:cs="Calibri"/>
          <w:szCs w:val="22"/>
          <w:lang w:val="fr-CA"/>
        </w:rPr>
        <w:t>;</w:t>
      </w:r>
    </w:p>
    <w:p w14:paraId="1CFEF611" w14:textId="020C704A" w:rsidR="00EA65FD" w:rsidRPr="00EA65FD" w:rsidRDefault="00EA65FD" w:rsidP="00EA65FD">
      <w:pPr>
        <w:numPr>
          <w:ilvl w:val="0"/>
          <w:numId w:val="32"/>
        </w:numPr>
        <w:contextualSpacing/>
        <w:jc w:val="both"/>
        <w:rPr>
          <w:rFonts w:cs="Calibri"/>
          <w:szCs w:val="22"/>
          <w:lang w:val="fr-CA"/>
        </w:rPr>
      </w:pPr>
      <w:r w:rsidRPr="00EA65FD">
        <w:rPr>
          <w:rFonts w:cs="Calibri"/>
          <w:szCs w:val="22"/>
          <w:lang w:val="fr-CA"/>
        </w:rPr>
        <w:t>les procès-verbaux des réunions des administrateurs ou de tout comité d'administrateurs</w:t>
      </w:r>
      <w:r w:rsidR="00555F35">
        <w:rPr>
          <w:rFonts w:cs="Calibri"/>
          <w:szCs w:val="22"/>
          <w:lang w:val="fr-CA"/>
        </w:rPr>
        <w:t>;</w:t>
      </w:r>
    </w:p>
    <w:p w14:paraId="7C32BE04" w14:textId="06B72F18" w:rsidR="00EA65FD" w:rsidRPr="00EA65FD" w:rsidRDefault="00555F35" w:rsidP="00EA65FD">
      <w:pPr>
        <w:numPr>
          <w:ilvl w:val="0"/>
          <w:numId w:val="32"/>
        </w:numPr>
        <w:contextualSpacing/>
        <w:jc w:val="both"/>
        <w:rPr>
          <w:rFonts w:cs="Calibri"/>
          <w:szCs w:val="22"/>
          <w:lang w:val="fr-CA"/>
        </w:rPr>
      </w:pPr>
      <w:r>
        <w:rPr>
          <w:rFonts w:cs="Calibri"/>
          <w:szCs w:val="22"/>
          <w:lang w:val="fr-CA"/>
        </w:rPr>
        <w:t>l</w:t>
      </w:r>
      <w:r w:rsidR="00EA65FD" w:rsidRPr="00EA65FD">
        <w:rPr>
          <w:rFonts w:cs="Calibri"/>
          <w:szCs w:val="22"/>
          <w:lang w:val="fr-CA"/>
        </w:rPr>
        <w:t>es résolutions des administrateurs et de tout comité d'administrateurs;</w:t>
      </w:r>
    </w:p>
    <w:p w14:paraId="41B0A979" w14:textId="598DF64D" w:rsidR="00EA65FD" w:rsidRPr="00EA65FD" w:rsidRDefault="00555F35" w:rsidP="00EA65FD">
      <w:pPr>
        <w:numPr>
          <w:ilvl w:val="0"/>
          <w:numId w:val="32"/>
        </w:numPr>
        <w:contextualSpacing/>
        <w:jc w:val="both"/>
        <w:rPr>
          <w:rFonts w:cs="Calibri"/>
          <w:szCs w:val="22"/>
        </w:rPr>
      </w:pPr>
      <w:r>
        <w:rPr>
          <w:rFonts w:cs="Calibri"/>
          <w:szCs w:val="22"/>
        </w:rPr>
        <w:t>u</w:t>
      </w:r>
      <w:r w:rsidR="00EA65FD" w:rsidRPr="00EA65FD">
        <w:rPr>
          <w:rFonts w:cs="Calibri"/>
          <w:szCs w:val="22"/>
        </w:rPr>
        <w:t>n registre des administrateurs</w:t>
      </w:r>
      <w:r>
        <w:rPr>
          <w:rFonts w:cs="Calibri"/>
          <w:szCs w:val="22"/>
        </w:rPr>
        <w:t>;</w:t>
      </w:r>
    </w:p>
    <w:p w14:paraId="316250EA" w14:textId="7D247313" w:rsidR="00EA65FD" w:rsidRPr="00555F35" w:rsidRDefault="00EA65FD" w:rsidP="00EA65FD">
      <w:pPr>
        <w:numPr>
          <w:ilvl w:val="0"/>
          <w:numId w:val="32"/>
        </w:numPr>
        <w:contextualSpacing/>
        <w:jc w:val="both"/>
        <w:rPr>
          <w:rFonts w:cs="Calibri"/>
          <w:szCs w:val="22"/>
          <w:lang w:val="fr-CA"/>
        </w:rPr>
      </w:pPr>
      <w:r w:rsidRPr="00555F35">
        <w:rPr>
          <w:rFonts w:cs="Calibri"/>
          <w:szCs w:val="22"/>
          <w:lang w:val="fr-CA"/>
        </w:rPr>
        <w:t xml:space="preserve">un registre </w:t>
      </w:r>
      <w:r w:rsidR="000C1582">
        <w:rPr>
          <w:rFonts w:cs="Calibri"/>
          <w:szCs w:val="22"/>
          <w:lang w:val="fr-CA"/>
        </w:rPr>
        <w:t>des dirigeants</w:t>
      </w:r>
      <w:r w:rsidR="00555F35">
        <w:rPr>
          <w:rFonts w:cs="Calibri"/>
          <w:szCs w:val="22"/>
          <w:lang w:val="fr-CA"/>
        </w:rPr>
        <w:t>;</w:t>
      </w:r>
    </w:p>
    <w:p w14:paraId="23C6DF33" w14:textId="5DC60A5A" w:rsidR="00EA65FD" w:rsidRPr="00EA65FD" w:rsidRDefault="00EA65FD" w:rsidP="00EA65FD">
      <w:pPr>
        <w:numPr>
          <w:ilvl w:val="0"/>
          <w:numId w:val="32"/>
        </w:numPr>
        <w:contextualSpacing/>
        <w:jc w:val="both"/>
        <w:rPr>
          <w:rFonts w:cs="Calibri"/>
          <w:szCs w:val="22"/>
          <w:lang w:val="fr-CA"/>
        </w:rPr>
      </w:pPr>
      <w:r w:rsidRPr="00EA65FD">
        <w:rPr>
          <w:rFonts w:cs="Calibri"/>
          <w:szCs w:val="22"/>
          <w:lang w:val="fr-CA"/>
        </w:rPr>
        <w:t>un registre des membres</w:t>
      </w:r>
      <w:r w:rsidR="00555F35">
        <w:rPr>
          <w:rFonts w:cs="Calibri"/>
          <w:szCs w:val="22"/>
          <w:lang w:val="fr-CA"/>
        </w:rPr>
        <w:t>;</w:t>
      </w:r>
    </w:p>
    <w:p w14:paraId="40B06D38" w14:textId="4905EBCA" w:rsidR="00EA65FD" w:rsidRPr="00EA65FD" w:rsidRDefault="00EA65FD" w:rsidP="00EA65FD">
      <w:pPr>
        <w:numPr>
          <w:ilvl w:val="0"/>
          <w:numId w:val="32"/>
        </w:numPr>
        <w:contextualSpacing/>
        <w:jc w:val="both"/>
        <w:rPr>
          <w:rFonts w:cs="Calibri"/>
          <w:szCs w:val="22"/>
          <w:lang w:val="fr-CA"/>
        </w:rPr>
      </w:pPr>
      <w:r w:rsidRPr="00EA65FD">
        <w:rPr>
          <w:rFonts w:cs="Calibri"/>
          <w:szCs w:val="22"/>
          <w:lang w:val="fr-CA"/>
        </w:rPr>
        <w:t xml:space="preserve">des registres comptables permettant aux administrateurs de vérifier trimestriellement la situation financière de </w:t>
      </w:r>
      <w:r w:rsidR="0005603F">
        <w:rPr>
          <w:rFonts w:cs="Calibri"/>
          <w:szCs w:val="22"/>
          <w:lang w:val="fr-CA"/>
        </w:rPr>
        <w:t xml:space="preserve">la </w:t>
      </w:r>
      <w:r w:rsidR="0005603F" w:rsidRPr="005672DE">
        <w:rPr>
          <w:rFonts w:cs="Calibri"/>
          <w:szCs w:val="22"/>
          <w:lang w:val="fr-CA"/>
        </w:rPr>
        <w:t>société</w:t>
      </w:r>
      <w:r w:rsidRPr="00EA65FD">
        <w:rPr>
          <w:rFonts w:cs="Calibri"/>
          <w:szCs w:val="22"/>
          <w:lang w:val="fr-CA"/>
        </w:rPr>
        <w:t>.</w:t>
      </w:r>
    </w:p>
    <w:p w14:paraId="12B7E324" w14:textId="77777777" w:rsidR="00EA65FD" w:rsidRPr="00DC2539" w:rsidRDefault="00EA65FD" w:rsidP="00555F35">
      <w:pPr>
        <w:rPr>
          <w:szCs w:val="22"/>
          <w:lang w:val="fr-CA"/>
        </w:rPr>
      </w:pPr>
    </w:p>
    <w:p w14:paraId="7A4D0558" w14:textId="7EB3471B" w:rsidR="00EA65FD" w:rsidRPr="00EA65FD" w:rsidRDefault="00EA65FD" w:rsidP="00EA65FD">
      <w:pPr>
        <w:numPr>
          <w:ilvl w:val="1"/>
          <w:numId w:val="17"/>
        </w:numPr>
        <w:tabs>
          <w:tab w:val="clear" w:pos="360"/>
        </w:tabs>
        <w:jc w:val="both"/>
        <w:rPr>
          <w:szCs w:val="22"/>
          <w:lang w:val="fr-CA"/>
        </w:rPr>
      </w:pPr>
      <w:r w:rsidRPr="00555F35">
        <w:rPr>
          <w:szCs w:val="22"/>
          <w:u w:val="single"/>
          <w:lang w:val="fr-CA"/>
        </w:rPr>
        <w:t>Procès-verbaux des réunions du conseil d'administration et résolutions du conseil d'administration</w:t>
      </w:r>
      <w:r w:rsidR="00555F35">
        <w:rPr>
          <w:szCs w:val="22"/>
          <w:lang w:val="fr-CA"/>
        </w:rPr>
        <w:t xml:space="preserve"> – </w:t>
      </w:r>
      <w:r w:rsidRPr="00EA65FD">
        <w:rPr>
          <w:szCs w:val="22"/>
          <w:lang w:val="fr-CA"/>
        </w:rPr>
        <w:t xml:space="preserve">Les procès-verbaux des réunions du conseil d'administration et les résolutions du conseil d'administration sont confidentiels et ne peuvent être consultés que par les membres en règle qui en font la demande au conseil d'administration. </w:t>
      </w:r>
    </w:p>
    <w:p w14:paraId="77D2FED8" w14:textId="77777777" w:rsidR="00EA65FD" w:rsidRPr="00EA65FD" w:rsidRDefault="00EA65FD" w:rsidP="00555F35">
      <w:pPr>
        <w:ind w:left="360"/>
        <w:jc w:val="both"/>
        <w:rPr>
          <w:szCs w:val="22"/>
          <w:lang w:val="fr-CA"/>
        </w:rPr>
      </w:pPr>
    </w:p>
    <w:p w14:paraId="7487AAAA" w14:textId="25B94728" w:rsidR="00EA65FD" w:rsidRPr="00EA65FD" w:rsidRDefault="00EA65FD" w:rsidP="00EA65FD">
      <w:pPr>
        <w:numPr>
          <w:ilvl w:val="1"/>
          <w:numId w:val="17"/>
        </w:numPr>
        <w:tabs>
          <w:tab w:val="clear" w:pos="360"/>
        </w:tabs>
        <w:jc w:val="both"/>
        <w:rPr>
          <w:szCs w:val="22"/>
          <w:lang w:val="fr-CA"/>
        </w:rPr>
      </w:pPr>
      <w:r w:rsidRPr="00555F35">
        <w:rPr>
          <w:szCs w:val="22"/>
          <w:u w:val="single"/>
          <w:lang w:val="fr-CA"/>
        </w:rPr>
        <w:t>Pouvoir de signature</w:t>
      </w:r>
      <w:r w:rsidR="00555F35">
        <w:rPr>
          <w:szCs w:val="22"/>
          <w:lang w:val="fr-CA"/>
        </w:rPr>
        <w:t xml:space="preserve"> – </w:t>
      </w:r>
      <w:r w:rsidRPr="00EA65FD">
        <w:rPr>
          <w:szCs w:val="22"/>
          <w:lang w:val="fr-CA"/>
        </w:rPr>
        <w:t xml:space="preserve"> Le pouvoir de signature de </w:t>
      </w:r>
      <w:r w:rsidR="0005603F">
        <w:rPr>
          <w:rFonts w:cs="Calibri"/>
          <w:szCs w:val="22"/>
          <w:lang w:val="fr-CA"/>
        </w:rPr>
        <w:t xml:space="preserve">la </w:t>
      </w:r>
      <w:r w:rsidR="0005603F" w:rsidRPr="005672DE">
        <w:rPr>
          <w:rFonts w:cs="Calibri"/>
          <w:szCs w:val="22"/>
          <w:lang w:val="fr-CA"/>
        </w:rPr>
        <w:t>société</w:t>
      </w:r>
      <w:r w:rsidRPr="00EA65FD">
        <w:rPr>
          <w:szCs w:val="22"/>
          <w:lang w:val="fr-CA"/>
        </w:rPr>
        <w:t xml:space="preserve"> est dévolu aux dirigeants de </w:t>
      </w:r>
      <w:r w:rsidR="0005603F">
        <w:rPr>
          <w:rFonts w:cs="Calibri"/>
          <w:szCs w:val="22"/>
          <w:lang w:val="fr-CA"/>
        </w:rPr>
        <w:t xml:space="preserve">la </w:t>
      </w:r>
      <w:r w:rsidR="0005603F" w:rsidRPr="005672DE">
        <w:rPr>
          <w:rFonts w:cs="Calibri"/>
          <w:szCs w:val="22"/>
          <w:lang w:val="fr-CA"/>
        </w:rPr>
        <w:t>société</w:t>
      </w:r>
      <w:r w:rsidRPr="00EA65FD">
        <w:rPr>
          <w:szCs w:val="22"/>
          <w:lang w:val="fr-CA"/>
        </w:rPr>
        <w:t xml:space="preserve"> et à toute autre personne que le conseil d'administration peut autoriser, par résolution ordinaire, dans des cas spécifiques. La signature ou l'autorisation électronique du trésorier ou de deux de ces dirigeants ou personnes est requise sur tout instrument financier de la société.</w:t>
      </w:r>
    </w:p>
    <w:p w14:paraId="13AB21E3" w14:textId="77777777" w:rsidR="00EA65FD" w:rsidRPr="00EA65FD" w:rsidRDefault="00EA65FD" w:rsidP="00555F35">
      <w:pPr>
        <w:ind w:left="360"/>
        <w:jc w:val="both"/>
        <w:rPr>
          <w:szCs w:val="22"/>
          <w:lang w:val="fr-CA"/>
        </w:rPr>
      </w:pPr>
    </w:p>
    <w:p w14:paraId="273FCB1F" w14:textId="37EB054E" w:rsidR="00EA65FD" w:rsidRPr="00EA65FD" w:rsidRDefault="00EA65FD" w:rsidP="00EA65FD">
      <w:pPr>
        <w:numPr>
          <w:ilvl w:val="1"/>
          <w:numId w:val="17"/>
        </w:numPr>
        <w:tabs>
          <w:tab w:val="clear" w:pos="360"/>
        </w:tabs>
        <w:jc w:val="both"/>
        <w:rPr>
          <w:szCs w:val="22"/>
          <w:lang w:val="fr-CA"/>
        </w:rPr>
      </w:pPr>
      <w:r w:rsidRPr="00555F35">
        <w:rPr>
          <w:szCs w:val="22"/>
          <w:u w:val="single"/>
          <w:lang w:val="fr-CA"/>
        </w:rPr>
        <w:t>Biens</w:t>
      </w:r>
      <w:r w:rsidR="00555F35">
        <w:rPr>
          <w:szCs w:val="22"/>
          <w:lang w:val="fr-CA"/>
        </w:rPr>
        <w:t xml:space="preserve"> – </w:t>
      </w:r>
      <w:r w:rsidRPr="00EA65FD">
        <w:rPr>
          <w:szCs w:val="22"/>
          <w:lang w:val="fr-CA"/>
        </w:rPr>
        <w:t xml:space="preserve">La </w:t>
      </w:r>
      <w:r w:rsidR="0005603F" w:rsidRPr="005672DE">
        <w:rPr>
          <w:rFonts w:cs="Calibri"/>
          <w:szCs w:val="22"/>
          <w:lang w:val="fr-CA"/>
        </w:rPr>
        <w:t>société</w:t>
      </w:r>
      <w:r w:rsidRPr="00EA65FD">
        <w:rPr>
          <w:szCs w:val="22"/>
          <w:lang w:val="fr-CA"/>
        </w:rPr>
        <w:t xml:space="preserve"> peut acquérir, louer, vendre ou aliéner de toute autre manière des titres, des terrains, des bâtiments ou d'autres biens, ou tout droit ou intérêt y afférent, pour la contrepartie et selon les modalités et conditions déterminées par le </w:t>
      </w:r>
      <w:r w:rsidR="00F029E3">
        <w:rPr>
          <w:szCs w:val="22"/>
          <w:lang w:val="fr-CA"/>
        </w:rPr>
        <w:t>c</w:t>
      </w:r>
      <w:r w:rsidRPr="00EA65FD">
        <w:rPr>
          <w:szCs w:val="22"/>
          <w:lang w:val="fr-CA"/>
        </w:rPr>
        <w:t>onseil d'administration.</w:t>
      </w:r>
    </w:p>
    <w:p w14:paraId="55602CF1" w14:textId="77777777" w:rsidR="00EA65FD" w:rsidRPr="00EA65FD" w:rsidRDefault="00EA65FD" w:rsidP="00555F35">
      <w:pPr>
        <w:ind w:left="360"/>
        <w:jc w:val="both"/>
        <w:rPr>
          <w:szCs w:val="22"/>
          <w:lang w:val="fr-CA"/>
        </w:rPr>
      </w:pPr>
    </w:p>
    <w:p w14:paraId="65A8FABB" w14:textId="6688CECA" w:rsidR="00EA65FD" w:rsidRPr="00C7136F" w:rsidRDefault="00EA65FD" w:rsidP="00EA65FD">
      <w:pPr>
        <w:numPr>
          <w:ilvl w:val="1"/>
          <w:numId w:val="17"/>
        </w:numPr>
        <w:tabs>
          <w:tab w:val="clear" w:pos="360"/>
        </w:tabs>
        <w:jc w:val="both"/>
        <w:rPr>
          <w:szCs w:val="22"/>
          <w:lang w:val="fr-CA"/>
        </w:rPr>
      </w:pPr>
      <w:r w:rsidRPr="00555F35">
        <w:rPr>
          <w:szCs w:val="22"/>
          <w:u w:val="single"/>
          <w:lang w:val="fr-CA"/>
        </w:rPr>
        <w:lastRenderedPageBreak/>
        <w:t>Emprunts</w:t>
      </w:r>
      <w:r w:rsidR="00555F35">
        <w:rPr>
          <w:szCs w:val="22"/>
          <w:lang w:val="fr-CA"/>
        </w:rPr>
        <w:t xml:space="preserve"> – </w:t>
      </w:r>
      <w:r w:rsidRPr="00EA65FD">
        <w:rPr>
          <w:szCs w:val="22"/>
          <w:lang w:val="fr-CA"/>
        </w:rPr>
        <w:t xml:space="preserve">La société peut emprunter des fonds aux modalités et conditions fixées par le conseil d'administration, dans les limites </w:t>
      </w:r>
      <w:r w:rsidRPr="00C7136F">
        <w:rPr>
          <w:szCs w:val="22"/>
          <w:lang w:val="fr-CA"/>
        </w:rPr>
        <w:t xml:space="preserve">autorisées par la </w:t>
      </w:r>
      <w:r w:rsidR="00555F35" w:rsidRPr="00C7136F">
        <w:rPr>
          <w:szCs w:val="22"/>
          <w:lang w:val="fr-CA"/>
        </w:rPr>
        <w:t>L</w:t>
      </w:r>
      <w:r w:rsidRPr="00C7136F">
        <w:rPr>
          <w:szCs w:val="22"/>
          <w:lang w:val="fr-CA"/>
        </w:rPr>
        <w:t>oi.</w:t>
      </w:r>
    </w:p>
    <w:p w14:paraId="1EA7C854" w14:textId="77777777" w:rsidR="00EA65FD" w:rsidRPr="00EA65FD" w:rsidRDefault="00EA65FD" w:rsidP="00555F35">
      <w:pPr>
        <w:ind w:left="360"/>
        <w:jc w:val="both"/>
        <w:rPr>
          <w:szCs w:val="22"/>
          <w:lang w:val="fr-CA"/>
        </w:rPr>
      </w:pPr>
    </w:p>
    <w:p w14:paraId="2D3CDB5A" w14:textId="7495E8C7" w:rsidR="00EA65FD" w:rsidRPr="00EA65FD" w:rsidRDefault="00EA65FD" w:rsidP="00EA65FD">
      <w:pPr>
        <w:numPr>
          <w:ilvl w:val="1"/>
          <w:numId w:val="17"/>
        </w:numPr>
        <w:jc w:val="both"/>
        <w:rPr>
          <w:szCs w:val="22"/>
          <w:lang w:val="fr-CA"/>
        </w:rPr>
      </w:pPr>
      <w:r w:rsidRPr="00555F35">
        <w:rPr>
          <w:szCs w:val="22"/>
          <w:u w:val="single"/>
          <w:lang w:val="fr-CA"/>
        </w:rPr>
        <w:t>Restriction des emprunts</w:t>
      </w:r>
      <w:r w:rsidR="00555F35">
        <w:rPr>
          <w:szCs w:val="22"/>
          <w:lang w:val="fr-CA"/>
        </w:rPr>
        <w:t xml:space="preserve"> – </w:t>
      </w:r>
      <w:r w:rsidRPr="00EA65FD">
        <w:rPr>
          <w:szCs w:val="22"/>
          <w:lang w:val="fr-CA"/>
        </w:rPr>
        <w:t>Les membres peuvent, par résolution spéciale, restreindre les pouvoirs d'emprunt du conseil d'administration.</w:t>
      </w:r>
    </w:p>
    <w:p w14:paraId="6EC720AF" w14:textId="77777777" w:rsidR="00A201BC" w:rsidRPr="00EA65FD" w:rsidRDefault="00A201BC" w:rsidP="00A201BC">
      <w:pPr>
        <w:contextualSpacing/>
        <w:jc w:val="both"/>
        <w:rPr>
          <w:rFonts w:cs="Calibri"/>
          <w:szCs w:val="22"/>
          <w:lang w:val="fr-CA"/>
        </w:rPr>
      </w:pPr>
    </w:p>
    <w:p w14:paraId="1B3C5910" w14:textId="62B3E5EF" w:rsidR="00FA1841" w:rsidRPr="000C1582" w:rsidRDefault="008649D3" w:rsidP="000C1582">
      <w:pPr>
        <w:contextualSpacing/>
        <w:jc w:val="both"/>
        <w:rPr>
          <w:rFonts w:cs="Calibri"/>
          <w:b/>
          <w:szCs w:val="22"/>
        </w:rPr>
      </w:pPr>
      <w:r w:rsidRPr="00E45D62">
        <w:rPr>
          <w:rFonts w:cs="Calibri"/>
          <w:b/>
          <w:szCs w:val="22"/>
        </w:rPr>
        <w:t>R</w:t>
      </w:r>
      <w:r w:rsidR="00555F35">
        <w:rPr>
          <w:rFonts w:cs="Calibri"/>
          <w:b/>
          <w:szCs w:val="22"/>
        </w:rPr>
        <w:t>é</w:t>
      </w:r>
      <w:r w:rsidRPr="00E45D62">
        <w:rPr>
          <w:rFonts w:cs="Calibri"/>
          <w:b/>
          <w:szCs w:val="22"/>
        </w:rPr>
        <w:t>mun</w:t>
      </w:r>
      <w:r w:rsidR="00555F35">
        <w:rPr>
          <w:rFonts w:cs="Calibri"/>
          <w:b/>
          <w:szCs w:val="22"/>
        </w:rPr>
        <w:t>é</w:t>
      </w:r>
      <w:r w:rsidRPr="00E45D62">
        <w:rPr>
          <w:rFonts w:cs="Calibri"/>
          <w:b/>
          <w:szCs w:val="22"/>
        </w:rPr>
        <w:t>ration</w:t>
      </w:r>
    </w:p>
    <w:p w14:paraId="3F4E0A1E" w14:textId="0F64B9A3" w:rsidR="000C1582" w:rsidRPr="000C1582" w:rsidRDefault="000C1582" w:rsidP="000C1582">
      <w:pPr>
        <w:numPr>
          <w:ilvl w:val="1"/>
          <w:numId w:val="17"/>
        </w:numPr>
        <w:tabs>
          <w:tab w:val="clear" w:pos="360"/>
        </w:tabs>
        <w:contextualSpacing/>
        <w:jc w:val="both"/>
        <w:rPr>
          <w:rFonts w:cs="Calibri"/>
          <w:szCs w:val="22"/>
          <w:lang w:val="fr-CA"/>
        </w:rPr>
      </w:pPr>
      <w:r w:rsidRPr="00555F35">
        <w:rPr>
          <w:rFonts w:cs="Calibri"/>
          <w:szCs w:val="22"/>
          <w:u w:val="single"/>
          <w:lang w:val="fr-CA"/>
        </w:rPr>
        <w:t>Absence de rémunération</w:t>
      </w:r>
      <w:r>
        <w:rPr>
          <w:rFonts w:cs="Calibri"/>
          <w:szCs w:val="22"/>
          <w:lang w:val="fr-CA"/>
        </w:rPr>
        <w:t xml:space="preserve"> – </w:t>
      </w:r>
      <w:r w:rsidRPr="00434820">
        <w:rPr>
          <w:rFonts w:cs="Calibri"/>
          <w:szCs w:val="22"/>
          <w:lang w:val="fr-CA"/>
        </w:rPr>
        <w:t xml:space="preserve">Tous les administrateurs,  </w:t>
      </w:r>
      <w:r>
        <w:rPr>
          <w:rFonts w:cs="Calibri"/>
          <w:szCs w:val="22"/>
          <w:lang w:val="fr-CA"/>
        </w:rPr>
        <w:t xml:space="preserve">dirigeants </w:t>
      </w:r>
      <w:r w:rsidRPr="00434820">
        <w:rPr>
          <w:rFonts w:cs="Calibri"/>
          <w:szCs w:val="22"/>
          <w:lang w:val="fr-CA"/>
        </w:rPr>
        <w:t xml:space="preserve">et membres des comités exercent leur mandat sans rémunération (sauf approbation lors d'une assemblée des membres), à l'exception du remboursement des dépenses approuvées par le conseil d'administration. Le présent article n'empêche pas un administrateur ou un membre d'un comité de fournir des biens ou des services à la </w:t>
      </w:r>
      <w:r w:rsidR="0005603F" w:rsidRPr="005672DE">
        <w:rPr>
          <w:rFonts w:cs="Calibri"/>
          <w:szCs w:val="22"/>
          <w:lang w:val="fr-CA"/>
        </w:rPr>
        <w:t>société</w:t>
      </w:r>
      <w:r w:rsidRPr="00434820">
        <w:rPr>
          <w:rFonts w:cs="Calibri"/>
          <w:szCs w:val="22"/>
          <w:lang w:val="fr-CA"/>
        </w:rPr>
        <w:t xml:space="preserve"> dans le cadre d'un contrat ou d'un achat. Tout administrateur ou membre d'un comité divulguera le conflit</w:t>
      </w:r>
      <w:r w:rsidR="00F029E3">
        <w:rPr>
          <w:rFonts w:cs="Calibri"/>
          <w:szCs w:val="22"/>
          <w:lang w:val="fr-CA"/>
        </w:rPr>
        <w:t xml:space="preserve"> d’intérêts</w:t>
      </w:r>
      <w:r w:rsidRPr="00434820">
        <w:rPr>
          <w:rFonts w:cs="Calibri"/>
          <w:szCs w:val="22"/>
          <w:lang w:val="fr-CA"/>
        </w:rPr>
        <w:t xml:space="preserve"> ou le conflit </w:t>
      </w:r>
      <w:r w:rsidR="00F029E3">
        <w:rPr>
          <w:rFonts w:cs="Calibri"/>
          <w:szCs w:val="22"/>
          <w:lang w:val="fr-CA"/>
        </w:rPr>
        <w:t xml:space="preserve">d’intérêts </w:t>
      </w:r>
      <w:r w:rsidRPr="00434820">
        <w:rPr>
          <w:rFonts w:cs="Calibri"/>
          <w:szCs w:val="22"/>
          <w:lang w:val="fr-CA"/>
        </w:rPr>
        <w:t>potentiel conformément au</w:t>
      </w:r>
      <w:r w:rsidR="009D744C">
        <w:rPr>
          <w:rFonts w:cs="Calibri"/>
          <w:szCs w:val="22"/>
          <w:lang w:val="fr-CA"/>
        </w:rPr>
        <w:t>x</w:t>
      </w:r>
      <w:r w:rsidRPr="00434820">
        <w:rPr>
          <w:rFonts w:cs="Calibri"/>
          <w:szCs w:val="22"/>
          <w:lang w:val="fr-CA"/>
        </w:rPr>
        <w:t xml:space="preserve"> présent</w:t>
      </w:r>
      <w:r w:rsidR="009D744C">
        <w:rPr>
          <w:rFonts w:cs="Calibri"/>
          <w:szCs w:val="22"/>
          <w:lang w:val="fr-CA"/>
        </w:rPr>
        <w:t>s</w:t>
      </w:r>
      <w:r w:rsidRPr="00434820">
        <w:rPr>
          <w:rFonts w:cs="Calibri"/>
          <w:szCs w:val="22"/>
          <w:lang w:val="fr-CA"/>
        </w:rPr>
        <w:t xml:space="preserve"> règlement</w:t>
      </w:r>
      <w:r w:rsidR="009D744C">
        <w:rPr>
          <w:rFonts w:cs="Calibri"/>
          <w:szCs w:val="22"/>
          <w:lang w:val="fr-CA"/>
        </w:rPr>
        <w:t>s</w:t>
      </w:r>
      <w:r w:rsidRPr="00434820">
        <w:rPr>
          <w:rFonts w:cs="Calibri"/>
          <w:szCs w:val="22"/>
          <w:lang w:val="fr-CA"/>
        </w:rPr>
        <w:t xml:space="preserve">. </w:t>
      </w:r>
    </w:p>
    <w:p w14:paraId="75318C68" w14:textId="77777777" w:rsidR="00FA1841" w:rsidRPr="000C1582" w:rsidRDefault="00FA1841" w:rsidP="00E45D62">
      <w:pPr>
        <w:contextualSpacing/>
        <w:jc w:val="both"/>
        <w:rPr>
          <w:rFonts w:cs="Calibri"/>
          <w:szCs w:val="22"/>
          <w:lang w:val="fr-CA"/>
        </w:rPr>
      </w:pPr>
    </w:p>
    <w:p w14:paraId="645500B3" w14:textId="122696AB" w:rsidR="00434820" w:rsidRPr="000C1582" w:rsidRDefault="00FA1841" w:rsidP="000C1582">
      <w:pPr>
        <w:contextualSpacing/>
        <w:jc w:val="both"/>
        <w:rPr>
          <w:rFonts w:cs="Calibri"/>
          <w:b/>
          <w:szCs w:val="22"/>
        </w:rPr>
      </w:pPr>
      <w:r w:rsidRPr="00E45D62">
        <w:rPr>
          <w:rFonts w:cs="Calibri"/>
          <w:b/>
          <w:szCs w:val="22"/>
        </w:rPr>
        <w:t>Confli</w:t>
      </w:r>
      <w:r w:rsidR="000C1582">
        <w:rPr>
          <w:rFonts w:cs="Calibri"/>
          <w:b/>
          <w:szCs w:val="22"/>
        </w:rPr>
        <w:t>t d’intérêts</w:t>
      </w:r>
    </w:p>
    <w:p w14:paraId="68E73840" w14:textId="1A926C26" w:rsidR="00434820" w:rsidRPr="00434820" w:rsidRDefault="00434820" w:rsidP="00434820">
      <w:pPr>
        <w:numPr>
          <w:ilvl w:val="1"/>
          <w:numId w:val="17"/>
        </w:numPr>
        <w:tabs>
          <w:tab w:val="clear" w:pos="360"/>
        </w:tabs>
        <w:contextualSpacing/>
        <w:jc w:val="both"/>
        <w:rPr>
          <w:rFonts w:cs="Calibri"/>
          <w:szCs w:val="22"/>
          <w:lang w:val="fr-CA"/>
        </w:rPr>
      </w:pPr>
      <w:r w:rsidRPr="000C1582">
        <w:rPr>
          <w:rFonts w:cs="Calibri"/>
          <w:szCs w:val="22"/>
          <w:u w:val="single"/>
          <w:lang w:val="fr-CA"/>
        </w:rPr>
        <w:t>Conflit d'intérêts</w:t>
      </w:r>
      <w:r w:rsidR="000C1582">
        <w:rPr>
          <w:rFonts w:cs="Calibri"/>
          <w:szCs w:val="22"/>
          <w:lang w:val="fr-CA"/>
        </w:rPr>
        <w:t xml:space="preserve"> – </w:t>
      </w:r>
      <w:r w:rsidRPr="00434820">
        <w:rPr>
          <w:rFonts w:cs="Calibri"/>
          <w:szCs w:val="22"/>
          <w:lang w:val="fr-CA"/>
        </w:rPr>
        <w:t xml:space="preserve">Un administrateur doit éviter de se placer dans une situation où son intérêt personnel serait en conflit avec ses obligations d'administrateur. Un administrateur, un dirigeant ou un membre d'un comité qui a un intérêt, ou qui peut être perçu comme ayant un intérêt, dans un projet de contrat ou de transaction avec la société divulguera pleinement et rapidement la nature, la valeur et l'étendue de cet intérêt au conseil ou au comité, selon le cas, s'abstiendra de voter ou de prendre la parole dans le débat sur ce contrat ou cette transaction, </w:t>
      </w:r>
      <w:r w:rsidRPr="00C7136F">
        <w:rPr>
          <w:rFonts w:cs="Calibri"/>
          <w:szCs w:val="22"/>
          <w:lang w:val="fr-CA"/>
        </w:rPr>
        <w:t xml:space="preserve">s'abstiendra d'influencer la décision sur ce contrat ou cette transaction, et se conformera par ailleurs aux exigences de la </w:t>
      </w:r>
      <w:r w:rsidR="000C1582" w:rsidRPr="00C7136F">
        <w:rPr>
          <w:rFonts w:cs="Calibri"/>
          <w:szCs w:val="22"/>
          <w:lang w:val="fr-CA"/>
        </w:rPr>
        <w:t>Loi</w:t>
      </w:r>
      <w:r w:rsidRPr="00C7136F">
        <w:rPr>
          <w:rFonts w:cs="Calibri"/>
          <w:szCs w:val="22"/>
          <w:lang w:val="fr-CA"/>
        </w:rPr>
        <w:t xml:space="preserve"> en</w:t>
      </w:r>
      <w:r w:rsidRPr="00434820">
        <w:rPr>
          <w:rFonts w:cs="Calibri"/>
          <w:szCs w:val="22"/>
          <w:lang w:val="fr-CA"/>
        </w:rPr>
        <w:t xml:space="preserve"> matière de conflit d'intérêts.</w:t>
      </w:r>
    </w:p>
    <w:p w14:paraId="0965E617" w14:textId="77777777" w:rsidR="00434820" w:rsidRPr="00434820" w:rsidRDefault="00434820" w:rsidP="000C1582">
      <w:pPr>
        <w:ind w:left="360"/>
        <w:contextualSpacing/>
        <w:jc w:val="both"/>
        <w:rPr>
          <w:rFonts w:cs="Calibri"/>
          <w:szCs w:val="22"/>
          <w:lang w:val="fr-CA"/>
        </w:rPr>
      </w:pPr>
    </w:p>
    <w:p w14:paraId="4504343E" w14:textId="6398D26B" w:rsidR="00434820" w:rsidRPr="00434820" w:rsidRDefault="000C1582" w:rsidP="00434820">
      <w:pPr>
        <w:numPr>
          <w:ilvl w:val="1"/>
          <w:numId w:val="17"/>
        </w:numPr>
        <w:contextualSpacing/>
        <w:jc w:val="both"/>
        <w:rPr>
          <w:rFonts w:cs="Calibri"/>
          <w:szCs w:val="22"/>
          <w:lang w:val="fr-CA"/>
        </w:rPr>
      </w:pPr>
      <w:r w:rsidRPr="000C1582">
        <w:rPr>
          <w:rFonts w:cs="Calibri"/>
          <w:szCs w:val="22"/>
          <w:u w:val="single"/>
          <w:lang w:val="fr-CA"/>
        </w:rPr>
        <w:t>Divulgation</w:t>
      </w:r>
      <w:r>
        <w:rPr>
          <w:rFonts w:cs="Calibri"/>
          <w:szCs w:val="22"/>
          <w:lang w:val="fr-CA"/>
        </w:rPr>
        <w:t xml:space="preserve"> – </w:t>
      </w:r>
      <w:r w:rsidR="00434820" w:rsidRPr="00434820">
        <w:rPr>
          <w:rFonts w:cs="Calibri"/>
          <w:szCs w:val="22"/>
          <w:lang w:val="fr-CA"/>
        </w:rPr>
        <w:t>À moins qu'elle ne soit consignée dans le procès-verbal de la première réunion du conseil d'administration au cours de laquelle le contrat ou la transaction est discuté, la divulgation d'un intérêt, d'un contrat ou d'une transaction doit être faite par écrit au conseil d'administration dès que l'administrateur prend connaissance de l'intérêt, du contrat ou de la transaction.</w:t>
      </w:r>
    </w:p>
    <w:p w14:paraId="4B22248F" w14:textId="77777777" w:rsidR="005203DC" w:rsidRPr="00434820" w:rsidRDefault="005203DC" w:rsidP="00E45D62">
      <w:pPr>
        <w:contextualSpacing/>
        <w:jc w:val="both"/>
        <w:rPr>
          <w:rFonts w:cs="Calibri"/>
          <w:szCs w:val="22"/>
          <w:lang w:val="fr-CA"/>
        </w:rPr>
      </w:pPr>
    </w:p>
    <w:p w14:paraId="77E15172" w14:textId="7F4AE956" w:rsidR="00C95E94" w:rsidRPr="000C1582" w:rsidRDefault="00C95E94" w:rsidP="00E45D62">
      <w:pPr>
        <w:contextualSpacing/>
        <w:jc w:val="both"/>
        <w:rPr>
          <w:rFonts w:cs="Calibri"/>
          <w:b/>
          <w:szCs w:val="22"/>
          <w:lang w:val="fr-CA"/>
        </w:rPr>
      </w:pPr>
      <w:r w:rsidRPr="000C1582">
        <w:rPr>
          <w:rFonts w:cs="Calibri"/>
          <w:b/>
          <w:szCs w:val="22"/>
          <w:lang w:val="fr-CA"/>
        </w:rPr>
        <w:t>ARTICLE V</w:t>
      </w:r>
      <w:r w:rsidR="003D357B" w:rsidRPr="000C1582">
        <w:rPr>
          <w:rFonts w:cs="Calibri"/>
          <w:b/>
          <w:szCs w:val="22"/>
          <w:lang w:val="fr-CA"/>
        </w:rPr>
        <w:t>I</w:t>
      </w:r>
      <w:r w:rsidRPr="000C1582">
        <w:rPr>
          <w:rFonts w:cs="Calibri"/>
          <w:b/>
          <w:szCs w:val="22"/>
          <w:lang w:val="fr-CA"/>
        </w:rPr>
        <w:t>II</w:t>
      </w:r>
      <w:r w:rsidRPr="000C1582">
        <w:rPr>
          <w:rFonts w:cs="Calibri"/>
          <w:b/>
          <w:szCs w:val="22"/>
          <w:lang w:val="fr-CA"/>
        </w:rPr>
        <w:tab/>
      </w:r>
      <w:r w:rsidRPr="000C1582">
        <w:rPr>
          <w:rFonts w:cs="Calibri"/>
          <w:b/>
          <w:szCs w:val="22"/>
          <w:lang w:val="fr-CA"/>
        </w:rPr>
        <w:tab/>
      </w:r>
      <w:r w:rsidR="000C1582" w:rsidRPr="000C1582">
        <w:rPr>
          <w:rFonts w:cs="Calibri"/>
          <w:b/>
          <w:szCs w:val="22"/>
          <w:lang w:val="fr-CA"/>
        </w:rPr>
        <w:t>MODIFICATION DES R</w:t>
      </w:r>
      <w:r w:rsidR="000C1582">
        <w:rPr>
          <w:rFonts w:cs="Calibri"/>
          <w:b/>
          <w:szCs w:val="22"/>
          <w:lang w:val="fr-CA"/>
        </w:rPr>
        <w:t>ÈGLEMENTS ADMINISTRATIFS</w:t>
      </w:r>
    </w:p>
    <w:p w14:paraId="2777D745" w14:textId="0316E6C0" w:rsidR="00434820" w:rsidRPr="000C1582" w:rsidRDefault="00434820" w:rsidP="000C1582">
      <w:pPr>
        <w:numPr>
          <w:ilvl w:val="1"/>
          <w:numId w:val="18"/>
        </w:numPr>
        <w:tabs>
          <w:tab w:val="clear" w:pos="360"/>
          <w:tab w:val="num" w:pos="720"/>
        </w:tabs>
        <w:ind w:left="0" w:firstLine="0"/>
        <w:contextualSpacing/>
        <w:jc w:val="both"/>
        <w:rPr>
          <w:rFonts w:cs="Calibri"/>
          <w:szCs w:val="22"/>
          <w:lang w:val="fr-CA"/>
        </w:rPr>
      </w:pPr>
      <w:r w:rsidRPr="000C1582">
        <w:rPr>
          <w:rFonts w:cs="Calibri"/>
          <w:szCs w:val="22"/>
          <w:u w:val="single"/>
          <w:lang w:val="fr-CA"/>
        </w:rPr>
        <w:t>Vote</w:t>
      </w:r>
      <w:r w:rsidR="000C1582">
        <w:rPr>
          <w:rFonts w:cs="Calibri"/>
          <w:szCs w:val="22"/>
          <w:lang w:val="fr-CA"/>
        </w:rPr>
        <w:t xml:space="preserve"> – </w:t>
      </w:r>
      <w:r w:rsidRPr="000C1582">
        <w:rPr>
          <w:rFonts w:cs="Calibri"/>
          <w:szCs w:val="22"/>
          <w:lang w:val="fr-CA"/>
        </w:rPr>
        <w:t>Le</w:t>
      </w:r>
      <w:r w:rsidR="009D744C">
        <w:rPr>
          <w:rFonts w:cs="Calibri"/>
          <w:szCs w:val="22"/>
          <w:lang w:val="fr-CA"/>
        </w:rPr>
        <w:t>s</w:t>
      </w:r>
      <w:r w:rsidRPr="000C1582">
        <w:rPr>
          <w:rFonts w:cs="Calibri"/>
          <w:szCs w:val="22"/>
          <w:lang w:val="fr-CA"/>
        </w:rPr>
        <w:t xml:space="preserve"> présent</w:t>
      </w:r>
      <w:r w:rsidR="009D744C">
        <w:rPr>
          <w:rFonts w:cs="Calibri"/>
          <w:szCs w:val="22"/>
          <w:lang w:val="fr-CA"/>
        </w:rPr>
        <w:t xml:space="preserve">s </w:t>
      </w:r>
      <w:r w:rsidRPr="000C1582">
        <w:rPr>
          <w:rFonts w:cs="Calibri"/>
          <w:szCs w:val="22"/>
          <w:lang w:val="fr-CA"/>
        </w:rPr>
        <w:t>règlement</w:t>
      </w:r>
      <w:r w:rsidR="009D744C">
        <w:rPr>
          <w:rFonts w:cs="Calibri"/>
          <w:szCs w:val="22"/>
          <w:lang w:val="fr-CA"/>
        </w:rPr>
        <w:t>s</w:t>
      </w:r>
      <w:r w:rsidRPr="000C1582">
        <w:rPr>
          <w:rFonts w:cs="Calibri"/>
          <w:szCs w:val="22"/>
          <w:lang w:val="fr-CA"/>
        </w:rPr>
        <w:t xml:space="preserve"> ne peu</w:t>
      </w:r>
      <w:r w:rsidR="009D744C">
        <w:rPr>
          <w:rFonts w:cs="Calibri"/>
          <w:szCs w:val="22"/>
          <w:lang w:val="fr-CA"/>
        </w:rPr>
        <w:t>ven</w:t>
      </w:r>
      <w:r w:rsidRPr="000C1582">
        <w:rPr>
          <w:rFonts w:cs="Calibri"/>
          <w:szCs w:val="22"/>
          <w:lang w:val="fr-CA"/>
        </w:rPr>
        <w:t>t être modifié</w:t>
      </w:r>
      <w:r w:rsidR="009D744C">
        <w:rPr>
          <w:rFonts w:cs="Calibri"/>
          <w:szCs w:val="22"/>
          <w:lang w:val="fr-CA"/>
        </w:rPr>
        <w:t>s</w:t>
      </w:r>
      <w:r w:rsidRPr="000C1582">
        <w:rPr>
          <w:rFonts w:cs="Calibri"/>
          <w:szCs w:val="22"/>
          <w:lang w:val="fr-CA"/>
        </w:rPr>
        <w:t>, révisé</w:t>
      </w:r>
      <w:r w:rsidR="009D744C">
        <w:rPr>
          <w:rFonts w:cs="Calibri"/>
          <w:szCs w:val="22"/>
          <w:lang w:val="fr-CA"/>
        </w:rPr>
        <w:t>s</w:t>
      </w:r>
      <w:r w:rsidRPr="000C1582">
        <w:rPr>
          <w:rFonts w:cs="Calibri"/>
          <w:szCs w:val="22"/>
          <w:lang w:val="fr-CA"/>
        </w:rPr>
        <w:t>, abrogé</w:t>
      </w:r>
      <w:r w:rsidR="009D744C">
        <w:rPr>
          <w:rFonts w:cs="Calibri"/>
          <w:szCs w:val="22"/>
          <w:lang w:val="fr-CA"/>
        </w:rPr>
        <w:t>s</w:t>
      </w:r>
      <w:r w:rsidRPr="000C1582">
        <w:rPr>
          <w:rFonts w:cs="Calibri"/>
          <w:szCs w:val="22"/>
          <w:lang w:val="fr-CA"/>
        </w:rPr>
        <w:t xml:space="preserve"> ou complété</w:t>
      </w:r>
      <w:r w:rsidR="009D744C">
        <w:rPr>
          <w:rFonts w:cs="Calibri"/>
          <w:szCs w:val="22"/>
          <w:lang w:val="fr-CA"/>
        </w:rPr>
        <w:t>s</w:t>
      </w:r>
      <w:r w:rsidRPr="000C1582">
        <w:rPr>
          <w:rFonts w:cs="Calibri"/>
          <w:szCs w:val="22"/>
          <w:lang w:val="fr-CA"/>
        </w:rPr>
        <w:t xml:space="preserve"> que par :</w:t>
      </w:r>
    </w:p>
    <w:p w14:paraId="303EAA73" w14:textId="1ADDF420" w:rsidR="00434820" w:rsidRPr="00434820" w:rsidRDefault="009D744C" w:rsidP="00434820">
      <w:pPr>
        <w:numPr>
          <w:ilvl w:val="0"/>
          <w:numId w:val="36"/>
        </w:numPr>
        <w:contextualSpacing/>
        <w:jc w:val="both"/>
        <w:rPr>
          <w:rFonts w:cs="Calibri"/>
          <w:szCs w:val="22"/>
          <w:lang w:val="fr-CA"/>
        </w:rPr>
      </w:pPr>
      <w:bookmarkStart w:id="7" w:name="_Hlk51886005"/>
      <w:r>
        <w:rPr>
          <w:rFonts w:cs="Calibri"/>
          <w:szCs w:val="22"/>
          <w:lang w:val="fr-CA"/>
        </w:rPr>
        <w:t>u</w:t>
      </w:r>
      <w:r w:rsidR="000C1582">
        <w:rPr>
          <w:rFonts w:cs="Calibri"/>
          <w:szCs w:val="22"/>
          <w:lang w:val="fr-CA"/>
        </w:rPr>
        <w:t>ne r</w:t>
      </w:r>
      <w:r w:rsidR="00434820" w:rsidRPr="00434820">
        <w:rPr>
          <w:rFonts w:cs="Calibri"/>
          <w:szCs w:val="22"/>
          <w:lang w:val="fr-CA"/>
        </w:rPr>
        <w:t xml:space="preserve">ésolution ordinaire du conseil d'administration. Le nouveau règlement, modifié ou révisé, prend effet jusqu'à la prochaine assemblée des membres et, à l'exception des modifications considérées comme </w:t>
      </w:r>
      <w:r w:rsidR="000C1582">
        <w:rPr>
          <w:rFonts w:cs="Calibri"/>
          <w:szCs w:val="22"/>
          <w:lang w:val="fr-CA"/>
        </w:rPr>
        <w:t>essentielles</w:t>
      </w:r>
      <w:r w:rsidR="00434820" w:rsidRPr="00434820">
        <w:rPr>
          <w:rFonts w:cs="Calibri"/>
          <w:szCs w:val="22"/>
          <w:lang w:val="fr-CA"/>
        </w:rPr>
        <w:t xml:space="preserve">, les membres votants peuvent confirmer, rejeter ou modifier le règlement par une résolution ordinaire. Un règlement nouveau, modifié ou révisé qui n'est pas ratifié par les membres cesse d'avoir effet et aucun nouveau règlement de même </w:t>
      </w:r>
      <w:r w:rsidR="000C1582">
        <w:rPr>
          <w:rFonts w:cs="Calibri"/>
          <w:szCs w:val="22"/>
          <w:lang w:val="fr-CA"/>
        </w:rPr>
        <w:t>contenu ou de contenu</w:t>
      </w:r>
      <w:r w:rsidR="00434820" w:rsidRPr="00434820">
        <w:rPr>
          <w:rFonts w:cs="Calibri"/>
          <w:szCs w:val="22"/>
          <w:lang w:val="fr-CA"/>
        </w:rPr>
        <w:t xml:space="preserve"> similaire n'a d'effet tant qu'il n'a pas été ratifié lors d'une assemblée des membres</w:t>
      </w:r>
      <w:r>
        <w:rPr>
          <w:rFonts w:cs="Calibri"/>
          <w:szCs w:val="22"/>
          <w:lang w:val="fr-CA"/>
        </w:rPr>
        <w:t>;</w:t>
      </w:r>
    </w:p>
    <w:p w14:paraId="7B7C30AA" w14:textId="0B9183E7" w:rsidR="00434820" w:rsidRPr="00434820" w:rsidRDefault="009D744C" w:rsidP="00434820">
      <w:pPr>
        <w:numPr>
          <w:ilvl w:val="0"/>
          <w:numId w:val="36"/>
        </w:numPr>
        <w:contextualSpacing/>
        <w:jc w:val="both"/>
        <w:rPr>
          <w:rFonts w:cs="Calibri"/>
          <w:szCs w:val="22"/>
          <w:lang w:val="fr-CA"/>
        </w:rPr>
      </w:pPr>
      <w:r>
        <w:rPr>
          <w:rFonts w:cs="Calibri"/>
          <w:szCs w:val="22"/>
          <w:lang w:val="fr-CA"/>
        </w:rPr>
        <w:t>u</w:t>
      </w:r>
      <w:r w:rsidR="00434820" w:rsidRPr="00434820">
        <w:rPr>
          <w:rFonts w:cs="Calibri"/>
          <w:szCs w:val="22"/>
          <w:lang w:val="fr-CA"/>
        </w:rPr>
        <w:t xml:space="preserve">n membre ayant </w:t>
      </w:r>
      <w:r w:rsidR="00434820" w:rsidRPr="00C7136F">
        <w:rPr>
          <w:rFonts w:cs="Calibri"/>
          <w:szCs w:val="22"/>
          <w:lang w:val="fr-CA"/>
        </w:rPr>
        <w:t xml:space="preserve">le droit de vote qui peut proposer de prendre, de modifier ou d'abroger un règlement conformément à la </w:t>
      </w:r>
      <w:r w:rsidR="000C1582" w:rsidRPr="00C7136F">
        <w:rPr>
          <w:rFonts w:cs="Calibri"/>
          <w:szCs w:val="22"/>
          <w:lang w:val="fr-CA"/>
        </w:rPr>
        <w:t>L</w:t>
      </w:r>
      <w:r w:rsidR="00434820" w:rsidRPr="00C7136F">
        <w:rPr>
          <w:rFonts w:cs="Calibri"/>
          <w:szCs w:val="22"/>
          <w:lang w:val="fr-CA"/>
        </w:rPr>
        <w:t>oi qui</w:t>
      </w:r>
      <w:r w:rsidR="00434820" w:rsidRPr="00434820">
        <w:rPr>
          <w:rFonts w:cs="Calibri"/>
          <w:szCs w:val="22"/>
          <w:lang w:val="fr-CA"/>
        </w:rPr>
        <w:t xml:space="preserve"> exige un préavis d'au moins soixante (60) jours. Le nouveau règlement, modifié ou abrogé, sera soumis aux membres lors de la prochaine assemblée des membres et, à l'exception des amendements considérés comme des changements </w:t>
      </w:r>
      <w:r w:rsidR="000C1582">
        <w:rPr>
          <w:rFonts w:cs="Calibri"/>
          <w:szCs w:val="22"/>
          <w:lang w:val="fr-CA"/>
        </w:rPr>
        <w:t>essentiels</w:t>
      </w:r>
      <w:r w:rsidR="00434820" w:rsidRPr="00434820">
        <w:rPr>
          <w:rFonts w:cs="Calibri"/>
          <w:szCs w:val="22"/>
          <w:lang w:val="fr-CA"/>
        </w:rPr>
        <w:t>, les membres votants peuvent confirmer, rejeter ou modifier le règlement par une résolution ordinaire.</w:t>
      </w:r>
    </w:p>
    <w:bookmarkEnd w:id="7"/>
    <w:p w14:paraId="66CA6BB0" w14:textId="77777777" w:rsidR="00F456F9" w:rsidRPr="00434820" w:rsidRDefault="00F456F9" w:rsidP="00E45D62">
      <w:pPr>
        <w:ind w:left="1800"/>
        <w:contextualSpacing/>
        <w:jc w:val="both"/>
        <w:rPr>
          <w:rFonts w:cs="Calibri"/>
          <w:szCs w:val="22"/>
          <w:lang w:val="fr-CA"/>
        </w:rPr>
      </w:pPr>
    </w:p>
    <w:p w14:paraId="47249AE9" w14:textId="3E66062E" w:rsidR="00434820" w:rsidRPr="00D547F7" w:rsidRDefault="00793687" w:rsidP="00D547F7">
      <w:pPr>
        <w:contextualSpacing/>
        <w:jc w:val="both"/>
        <w:rPr>
          <w:rFonts w:cs="Calibri"/>
          <w:b/>
          <w:szCs w:val="22"/>
        </w:rPr>
      </w:pPr>
      <w:r w:rsidRPr="00E45D62">
        <w:rPr>
          <w:rFonts w:cs="Calibri"/>
          <w:b/>
          <w:szCs w:val="22"/>
        </w:rPr>
        <w:t xml:space="preserve">ARTICLE </w:t>
      </w:r>
      <w:r w:rsidR="00EB3F88" w:rsidRPr="00E45D62">
        <w:rPr>
          <w:rFonts w:cs="Calibri"/>
          <w:b/>
          <w:szCs w:val="22"/>
        </w:rPr>
        <w:t>IX</w:t>
      </w:r>
      <w:r w:rsidRPr="00E45D62">
        <w:rPr>
          <w:rFonts w:cs="Calibri"/>
          <w:b/>
          <w:szCs w:val="22"/>
        </w:rPr>
        <w:tab/>
      </w:r>
      <w:r w:rsidRPr="00E45D62">
        <w:rPr>
          <w:rFonts w:cs="Calibri"/>
          <w:b/>
          <w:szCs w:val="22"/>
        </w:rPr>
        <w:tab/>
        <w:t>NOTI</w:t>
      </w:r>
      <w:r w:rsidR="000C1582">
        <w:rPr>
          <w:rFonts w:cs="Calibri"/>
          <w:b/>
          <w:szCs w:val="22"/>
        </w:rPr>
        <w:t>FICATION</w:t>
      </w:r>
    </w:p>
    <w:p w14:paraId="1D68E94F" w14:textId="7DEAFDC6" w:rsidR="00434820" w:rsidRPr="00434820" w:rsidRDefault="00434820" w:rsidP="00434820">
      <w:pPr>
        <w:numPr>
          <w:ilvl w:val="1"/>
          <w:numId w:val="19"/>
        </w:numPr>
        <w:tabs>
          <w:tab w:val="clear" w:pos="360"/>
        </w:tabs>
        <w:contextualSpacing/>
        <w:jc w:val="both"/>
        <w:rPr>
          <w:rFonts w:cs="Calibri"/>
          <w:szCs w:val="22"/>
          <w:lang w:val="fr-CA"/>
        </w:rPr>
      </w:pPr>
      <w:r w:rsidRPr="000C1582">
        <w:rPr>
          <w:rFonts w:cs="Calibri"/>
          <w:szCs w:val="22"/>
          <w:u w:val="single"/>
          <w:lang w:val="fr-CA"/>
        </w:rPr>
        <w:t>Notification écrite</w:t>
      </w:r>
      <w:r w:rsidR="000C1582">
        <w:rPr>
          <w:rFonts w:cs="Calibri"/>
          <w:szCs w:val="22"/>
          <w:lang w:val="fr-CA"/>
        </w:rPr>
        <w:t xml:space="preserve"> – </w:t>
      </w:r>
      <w:r w:rsidRPr="00434820">
        <w:rPr>
          <w:rFonts w:cs="Calibri"/>
          <w:szCs w:val="22"/>
          <w:lang w:val="fr-CA"/>
        </w:rPr>
        <w:t>Dans le</w:t>
      </w:r>
      <w:r w:rsidR="009D744C">
        <w:rPr>
          <w:rFonts w:cs="Calibri"/>
          <w:szCs w:val="22"/>
          <w:lang w:val="fr-CA"/>
        </w:rPr>
        <w:t>s</w:t>
      </w:r>
      <w:r w:rsidRPr="00434820">
        <w:rPr>
          <w:rFonts w:cs="Calibri"/>
          <w:szCs w:val="22"/>
          <w:lang w:val="fr-CA"/>
        </w:rPr>
        <w:t xml:space="preserve"> présent</w:t>
      </w:r>
      <w:r w:rsidR="009D744C">
        <w:rPr>
          <w:rFonts w:cs="Calibri"/>
          <w:szCs w:val="22"/>
          <w:lang w:val="fr-CA"/>
        </w:rPr>
        <w:t>s</w:t>
      </w:r>
      <w:r w:rsidRPr="00434820">
        <w:rPr>
          <w:rFonts w:cs="Calibri"/>
          <w:szCs w:val="22"/>
          <w:lang w:val="fr-CA"/>
        </w:rPr>
        <w:t xml:space="preserve"> règlement</w:t>
      </w:r>
      <w:r w:rsidR="009D744C">
        <w:rPr>
          <w:rFonts w:cs="Calibri"/>
          <w:szCs w:val="22"/>
          <w:lang w:val="fr-CA"/>
        </w:rPr>
        <w:t>s</w:t>
      </w:r>
      <w:r w:rsidRPr="00434820">
        <w:rPr>
          <w:rFonts w:cs="Calibri"/>
          <w:szCs w:val="22"/>
          <w:lang w:val="fr-CA"/>
        </w:rPr>
        <w:t xml:space="preserve">, on entend par notification écrite une notification mise en œuvre </w:t>
      </w:r>
      <w:r w:rsidR="00F029E3">
        <w:rPr>
          <w:rFonts w:cs="Calibri"/>
          <w:szCs w:val="22"/>
          <w:lang w:val="fr-CA"/>
        </w:rPr>
        <w:t xml:space="preserve">remise </w:t>
      </w:r>
      <w:r w:rsidRPr="00434820">
        <w:rPr>
          <w:rFonts w:cs="Calibri"/>
          <w:szCs w:val="22"/>
          <w:lang w:val="fr-CA"/>
        </w:rPr>
        <w:t>en main propre ou envoyée par la poste, par courrier électronique ou par service de messagerie à l'adresse enregistrée de la personne, de l'administrateur, du dirigeant ou du membre, selon le cas. Il incombe à l'administrateur, au dirigeant ou au membre (selon le cas) de fournir au conseil d'administration une adresse à jour pour les notifications au titre de la présente disposition.</w:t>
      </w:r>
    </w:p>
    <w:p w14:paraId="5CCB4AAC" w14:textId="77777777" w:rsidR="00434820" w:rsidRPr="00434820" w:rsidRDefault="00434820" w:rsidP="00A11454">
      <w:pPr>
        <w:ind w:left="360"/>
        <w:contextualSpacing/>
        <w:jc w:val="both"/>
        <w:rPr>
          <w:rFonts w:cs="Calibri"/>
          <w:szCs w:val="22"/>
          <w:lang w:val="fr-CA"/>
        </w:rPr>
      </w:pPr>
    </w:p>
    <w:p w14:paraId="7DFC938E" w14:textId="184EC8EC" w:rsidR="00434820" w:rsidRPr="00434820" w:rsidRDefault="00434820" w:rsidP="00434820">
      <w:pPr>
        <w:numPr>
          <w:ilvl w:val="1"/>
          <w:numId w:val="19"/>
        </w:numPr>
        <w:tabs>
          <w:tab w:val="clear" w:pos="360"/>
        </w:tabs>
        <w:contextualSpacing/>
        <w:jc w:val="both"/>
        <w:rPr>
          <w:rFonts w:cs="Calibri"/>
          <w:szCs w:val="22"/>
          <w:lang w:val="fr-CA"/>
        </w:rPr>
      </w:pPr>
      <w:r w:rsidRPr="000C1582">
        <w:rPr>
          <w:rFonts w:cs="Calibri"/>
          <w:szCs w:val="22"/>
          <w:u w:val="single"/>
          <w:lang w:val="fr-CA"/>
        </w:rPr>
        <w:lastRenderedPageBreak/>
        <w:t>Date de notification</w:t>
      </w:r>
      <w:r w:rsidR="000C1582">
        <w:rPr>
          <w:rFonts w:cs="Calibri"/>
          <w:szCs w:val="22"/>
          <w:lang w:val="fr-CA"/>
        </w:rPr>
        <w:t xml:space="preserve"> – </w:t>
      </w:r>
      <w:r w:rsidRPr="00434820">
        <w:rPr>
          <w:rFonts w:cs="Calibri"/>
          <w:szCs w:val="22"/>
          <w:lang w:val="fr-CA"/>
        </w:rPr>
        <w:t xml:space="preserve">La date de notification est la date à laquelle la réception de la notification est confirmée </w:t>
      </w:r>
      <w:r w:rsidR="00A11454">
        <w:rPr>
          <w:rFonts w:cs="Calibri"/>
          <w:szCs w:val="22"/>
          <w:lang w:val="fr-CA"/>
        </w:rPr>
        <w:t>de vive voix</w:t>
      </w:r>
      <w:r w:rsidRPr="00434820">
        <w:rPr>
          <w:rFonts w:cs="Calibri"/>
          <w:szCs w:val="22"/>
          <w:lang w:val="fr-CA"/>
        </w:rPr>
        <w:t xml:space="preserve"> lorsque la notification est mise en œuvre, électroniquement lorsque la notification est envoyée par télécopie ou par courrier électronique, ou par écrit lorsque la notification est envoyée par courrier, ou dans le cas d'une notification envoyée par courrier, cinq (5) jours après la date d'affranchissement du courrier.</w:t>
      </w:r>
    </w:p>
    <w:p w14:paraId="5DB59E14" w14:textId="77777777" w:rsidR="00434820" w:rsidRPr="00434820" w:rsidRDefault="00434820" w:rsidP="00A11454">
      <w:pPr>
        <w:ind w:left="360"/>
        <w:contextualSpacing/>
        <w:jc w:val="both"/>
        <w:rPr>
          <w:rFonts w:cs="Calibri"/>
          <w:szCs w:val="22"/>
          <w:lang w:val="fr-CA"/>
        </w:rPr>
      </w:pPr>
    </w:p>
    <w:p w14:paraId="2A6A329E" w14:textId="288D87B3" w:rsidR="00434820" w:rsidRPr="00434820" w:rsidRDefault="00434820" w:rsidP="00434820">
      <w:pPr>
        <w:numPr>
          <w:ilvl w:val="1"/>
          <w:numId w:val="19"/>
        </w:numPr>
        <w:contextualSpacing/>
        <w:jc w:val="both"/>
        <w:rPr>
          <w:rFonts w:cs="Calibri"/>
          <w:szCs w:val="22"/>
          <w:lang w:val="fr-CA"/>
        </w:rPr>
      </w:pPr>
      <w:r w:rsidRPr="00434820">
        <w:rPr>
          <w:rFonts w:cs="Calibri"/>
          <w:szCs w:val="22"/>
          <w:lang w:val="fr-CA"/>
        </w:rPr>
        <w:t xml:space="preserve">9.3 </w:t>
      </w:r>
      <w:r w:rsidRPr="000C1582">
        <w:rPr>
          <w:rFonts w:cs="Calibri"/>
          <w:szCs w:val="22"/>
          <w:u w:val="single"/>
          <w:lang w:val="fr-CA"/>
        </w:rPr>
        <w:t>Erreur de notification</w:t>
      </w:r>
      <w:r w:rsidR="000C1582">
        <w:rPr>
          <w:rFonts w:cs="Calibri"/>
          <w:szCs w:val="22"/>
          <w:lang w:val="fr-CA"/>
        </w:rPr>
        <w:t xml:space="preserve"> – </w:t>
      </w:r>
      <w:r w:rsidRPr="00434820">
        <w:rPr>
          <w:rFonts w:cs="Calibri"/>
          <w:szCs w:val="22"/>
          <w:lang w:val="fr-CA"/>
        </w:rPr>
        <w:t>L'omission accidentelle de notifier une réunion du conseil d'administration ou des membres, la non-réception d'une notification par un administrateur ou un membre, ou une erreur dans une notification qui n'affecte pas son contenu n'invalidera pas les mesures prises lors de la réunion.</w:t>
      </w:r>
    </w:p>
    <w:p w14:paraId="40376F6E" w14:textId="77777777" w:rsidR="00793687" w:rsidRPr="00434820" w:rsidRDefault="00793687" w:rsidP="00E45D62">
      <w:pPr>
        <w:contextualSpacing/>
        <w:jc w:val="both"/>
        <w:rPr>
          <w:rFonts w:cs="Calibri"/>
          <w:b/>
          <w:bCs/>
          <w:szCs w:val="22"/>
          <w:lang w:val="fr-CA"/>
        </w:rPr>
      </w:pPr>
    </w:p>
    <w:p w14:paraId="29BAA129" w14:textId="77777777" w:rsidR="00793687" w:rsidRPr="00E45D62" w:rsidRDefault="00EB3F88" w:rsidP="00E45D62">
      <w:pPr>
        <w:contextualSpacing/>
        <w:jc w:val="both"/>
        <w:rPr>
          <w:rFonts w:cs="Calibri"/>
          <w:b/>
          <w:bCs/>
          <w:szCs w:val="22"/>
        </w:rPr>
      </w:pPr>
      <w:r w:rsidRPr="00E45D62">
        <w:rPr>
          <w:rFonts w:cs="Calibri"/>
          <w:b/>
          <w:bCs/>
          <w:szCs w:val="22"/>
        </w:rPr>
        <w:t xml:space="preserve">ARTICLE </w:t>
      </w:r>
      <w:r w:rsidR="00793687" w:rsidRPr="00E45D62">
        <w:rPr>
          <w:rFonts w:cs="Calibri"/>
          <w:b/>
          <w:bCs/>
          <w:szCs w:val="22"/>
        </w:rPr>
        <w:t>X</w:t>
      </w:r>
      <w:r w:rsidR="00793687" w:rsidRPr="00E45D62">
        <w:rPr>
          <w:rFonts w:cs="Calibri"/>
          <w:b/>
          <w:bCs/>
          <w:szCs w:val="22"/>
        </w:rPr>
        <w:tab/>
      </w:r>
      <w:r w:rsidR="00793687" w:rsidRPr="00E45D62">
        <w:rPr>
          <w:rFonts w:cs="Calibri"/>
          <w:b/>
          <w:bCs/>
          <w:szCs w:val="22"/>
        </w:rPr>
        <w:tab/>
        <w:t>DISSOLUTION</w:t>
      </w:r>
    </w:p>
    <w:p w14:paraId="4BE4EDFC" w14:textId="4CA5BAC7" w:rsidR="00434820" w:rsidRPr="00434820" w:rsidRDefault="00434820" w:rsidP="00936221">
      <w:pPr>
        <w:numPr>
          <w:ilvl w:val="1"/>
          <w:numId w:val="20"/>
        </w:numPr>
        <w:tabs>
          <w:tab w:val="clear" w:pos="720"/>
          <w:tab w:val="num" w:pos="0"/>
        </w:tabs>
        <w:ind w:left="0" w:firstLine="0"/>
        <w:contextualSpacing/>
        <w:jc w:val="both"/>
        <w:rPr>
          <w:rFonts w:cs="Calibri"/>
          <w:szCs w:val="22"/>
          <w:lang w:val="fr-CA"/>
        </w:rPr>
      </w:pPr>
      <w:r w:rsidRPr="00D547F7">
        <w:rPr>
          <w:rFonts w:cs="Calibri"/>
          <w:szCs w:val="22"/>
          <w:u w:val="single"/>
          <w:lang w:val="fr-CA"/>
        </w:rPr>
        <w:t>Dissolution</w:t>
      </w:r>
      <w:r w:rsidR="00D547F7">
        <w:rPr>
          <w:rFonts w:cs="Calibri"/>
          <w:szCs w:val="22"/>
          <w:lang w:val="fr-CA"/>
        </w:rPr>
        <w:t xml:space="preserve"> – </w:t>
      </w:r>
      <w:r w:rsidRPr="00434820">
        <w:rPr>
          <w:rFonts w:cs="Calibri"/>
          <w:szCs w:val="22"/>
          <w:lang w:val="fr-CA"/>
        </w:rPr>
        <w:t xml:space="preserve">Lors de la dissolution de la </w:t>
      </w:r>
      <w:r w:rsidR="0005603F">
        <w:rPr>
          <w:rFonts w:cs="Calibri"/>
          <w:szCs w:val="22"/>
          <w:lang w:val="fr-CA"/>
        </w:rPr>
        <w:t>société</w:t>
      </w:r>
      <w:r w:rsidRPr="00434820">
        <w:rPr>
          <w:rFonts w:cs="Calibri"/>
          <w:szCs w:val="22"/>
          <w:lang w:val="fr-CA"/>
        </w:rPr>
        <w:t xml:space="preserve"> et après paiement de toutes les dettes et obligations, les biens restants seront distribués à des organisations caritatives qui exercent leurs activités uniquement dans la province de Québec.</w:t>
      </w:r>
    </w:p>
    <w:p w14:paraId="69E73DFB" w14:textId="77777777" w:rsidR="00543962" w:rsidRPr="00434820" w:rsidRDefault="00543962" w:rsidP="00E45D62">
      <w:pPr>
        <w:contextualSpacing/>
        <w:jc w:val="both"/>
        <w:rPr>
          <w:rFonts w:cs="Calibri"/>
          <w:szCs w:val="22"/>
          <w:lang w:val="fr-CA"/>
        </w:rPr>
      </w:pPr>
    </w:p>
    <w:p w14:paraId="61EC39A3" w14:textId="7EE5D7AE" w:rsidR="005458A9" w:rsidRPr="00D547F7" w:rsidRDefault="00793687" w:rsidP="00D547F7">
      <w:pPr>
        <w:contextualSpacing/>
        <w:jc w:val="both"/>
        <w:rPr>
          <w:rFonts w:cs="Calibri"/>
          <w:b/>
          <w:szCs w:val="22"/>
        </w:rPr>
      </w:pPr>
      <w:r w:rsidRPr="00E45D62">
        <w:rPr>
          <w:rFonts w:cs="Calibri"/>
          <w:b/>
          <w:szCs w:val="22"/>
        </w:rPr>
        <w:t>ARTICLE X</w:t>
      </w:r>
      <w:r w:rsidR="00EB3F88" w:rsidRPr="00E45D62">
        <w:rPr>
          <w:rFonts w:cs="Calibri"/>
          <w:b/>
          <w:szCs w:val="22"/>
        </w:rPr>
        <w:t>I</w:t>
      </w:r>
      <w:r w:rsidRPr="00E45D62">
        <w:rPr>
          <w:rFonts w:cs="Calibri"/>
          <w:b/>
          <w:szCs w:val="22"/>
        </w:rPr>
        <w:tab/>
      </w:r>
      <w:r w:rsidRPr="00E45D62">
        <w:rPr>
          <w:rFonts w:cs="Calibri"/>
          <w:b/>
          <w:szCs w:val="22"/>
        </w:rPr>
        <w:tab/>
        <w:t>INDEMNI</w:t>
      </w:r>
      <w:r w:rsidR="00D547F7">
        <w:rPr>
          <w:rFonts w:cs="Calibri"/>
          <w:b/>
          <w:szCs w:val="22"/>
        </w:rPr>
        <w:t>SATION</w:t>
      </w:r>
    </w:p>
    <w:p w14:paraId="373B9BF1" w14:textId="5A5E1557" w:rsidR="005458A9" w:rsidRPr="005458A9" w:rsidRDefault="005458A9" w:rsidP="005458A9">
      <w:pPr>
        <w:numPr>
          <w:ilvl w:val="1"/>
          <w:numId w:val="21"/>
        </w:numPr>
        <w:tabs>
          <w:tab w:val="clear" w:pos="360"/>
        </w:tabs>
        <w:contextualSpacing/>
        <w:jc w:val="both"/>
        <w:rPr>
          <w:rFonts w:cs="Calibri"/>
          <w:szCs w:val="22"/>
          <w:lang w:val="fr-CA"/>
        </w:rPr>
      </w:pPr>
      <w:r w:rsidRPr="00D547F7">
        <w:rPr>
          <w:rFonts w:cs="Calibri"/>
          <w:szCs w:val="22"/>
          <w:u w:val="single"/>
          <w:lang w:val="fr-CA"/>
        </w:rPr>
        <w:t>Indemnisation</w:t>
      </w:r>
      <w:r w:rsidR="00D547F7">
        <w:rPr>
          <w:rFonts w:cs="Calibri"/>
          <w:szCs w:val="22"/>
          <w:lang w:val="fr-CA"/>
        </w:rPr>
        <w:t xml:space="preserve"> – </w:t>
      </w:r>
      <w:r w:rsidR="0005603F">
        <w:rPr>
          <w:rFonts w:cs="Calibri"/>
          <w:szCs w:val="22"/>
          <w:lang w:val="fr-CA"/>
        </w:rPr>
        <w:t xml:space="preserve">La </w:t>
      </w:r>
      <w:r w:rsidR="0005603F" w:rsidRPr="005672DE">
        <w:rPr>
          <w:rFonts w:cs="Calibri"/>
          <w:szCs w:val="22"/>
          <w:lang w:val="fr-CA"/>
        </w:rPr>
        <w:t>société</w:t>
      </w:r>
      <w:r w:rsidRPr="005458A9">
        <w:rPr>
          <w:rFonts w:cs="Calibri"/>
          <w:szCs w:val="22"/>
          <w:lang w:val="fr-CA"/>
        </w:rPr>
        <w:t xml:space="preserve"> indemnisera et dégagera de toute responsabilité, sur les fonds de </w:t>
      </w:r>
      <w:r w:rsidR="0005603F">
        <w:rPr>
          <w:rFonts w:cs="Calibri"/>
          <w:szCs w:val="22"/>
          <w:lang w:val="fr-CA"/>
        </w:rPr>
        <w:t xml:space="preserve">la </w:t>
      </w:r>
      <w:r w:rsidR="0005603F" w:rsidRPr="005672DE">
        <w:rPr>
          <w:rFonts w:cs="Calibri"/>
          <w:szCs w:val="22"/>
          <w:lang w:val="fr-CA"/>
        </w:rPr>
        <w:t>société</w:t>
      </w:r>
      <w:r w:rsidRPr="005458A9">
        <w:rPr>
          <w:rFonts w:cs="Calibri"/>
          <w:szCs w:val="22"/>
          <w:lang w:val="fr-CA"/>
        </w:rPr>
        <w:t xml:space="preserve">, chaque administrateur et toute personne agissant à la demande de </w:t>
      </w:r>
      <w:r w:rsidR="0005603F">
        <w:rPr>
          <w:rFonts w:cs="Calibri"/>
          <w:szCs w:val="22"/>
          <w:lang w:val="fr-CA"/>
        </w:rPr>
        <w:t xml:space="preserve">la </w:t>
      </w:r>
      <w:r w:rsidR="0005603F" w:rsidRPr="005672DE">
        <w:rPr>
          <w:rFonts w:cs="Calibri"/>
          <w:szCs w:val="22"/>
          <w:lang w:val="fr-CA"/>
        </w:rPr>
        <w:t>société</w:t>
      </w:r>
      <w:r w:rsidRPr="005458A9">
        <w:rPr>
          <w:rFonts w:cs="Calibri"/>
          <w:szCs w:val="22"/>
          <w:lang w:val="fr-CA"/>
        </w:rPr>
        <w:t xml:space="preserve"> en une qualité similaire, leurs héritiers, exécuteurs testamentaires et administrateurs, en cas de réclamation, charge, dépense, demande, action ou coût, y compris tout montant payé pour régler une action ou satisfaire un jugement, qui pourrait résulter ou être encouru du fait de l'occupation du poste ou de l'exercice des fonctions d'un administrateur ou de toute personne agissant à la demande de </w:t>
      </w:r>
      <w:r w:rsidR="0005603F">
        <w:rPr>
          <w:rFonts w:cs="Calibri"/>
          <w:szCs w:val="22"/>
          <w:lang w:val="fr-CA"/>
        </w:rPr>
        <w:t xml:space="preserve">la </w:t>
      </w:r>
      <w:r w:rsidR="0005603F" w:rsidRPr="005672DE">
        <w:rPr>
          <w:rFonts w:cs="Calibri"/>
          <w:szCs w:val="22"/>
          <w:lang w:val="fr-CA"/>
        </w:rPr>
        <w:t>société</w:t>
      </w:r>
      <w:r w:rsidRPr="005458A9">
        <w:rPr>
          <w:rFonts w:cs="Calibri"/>
          <w:szCs w:val="22"/>
          <w:lang w:val="fr-CA"/>
        </w:rPr>
        <w:t xml:space="preserve"> en une qualité similaire. </w:t>
      </w:r>
    </w:p>
    <w:p w14:paraId="04DA4DF6" w14:textId="77777777" w:rsidR="005458A9" w:rsidRPr="005458A9" w:rsidRDefault="005458A9" w:rsidP="00D547F7">
      <w:pPr>
        <w:ind w:left="360"/>
        <w:contextualSpacing/>
        <w:jc w:val="both"/>
        <w:rPr>
          <w:rFonts w:cs="Calibri"/>
          <w:szCs w:val="22"/>
          <w:lang w:val="fr-CA"/>
        </w:rPr>
      </w:pPr>
    </w:p>
    <w:p w14:paraId="241C04AD" w14:textId="4FF89449" w:rsidR="005458A9" w:rsidRPr="005458A9" w:rsidRDefault="005458A9" w:rsidP="005458A9">
      <w:pPr>
        <w:numPr>
          <w:ilvl w:val="1"/>
          <w:numId w:val="21"/>
        </w:numPr>
        <w:contextualSpacing/>
        <w:jc w:val="both"/>
        <w:rPr>
          <w:rFonts w:cs="Calibri"/>
          <w:szCs w:val="22"/>
          <w:lang w:val="fr-CA"/>
        </w:rPr>
      </w:pPr>
      <w:r w:rsidRPr="00D547F7">
        <w:rPr>
          <w:rFonts w:cs="Calibri"/>
          <w:szCs w:val="22"/>
          <w:u w:val="single"/>
          <w:lang w:val="fr-CA"/>
        </w:rPr>
        <w:t>Absence d'indemnisation</w:t>
      </w:r>
      <w:r w:rsidR="00D547F7">
        <w:rPr>
          <w:rFonts w:cs="Calibri"/>
          <w:szCs w:val="22"/>
          <w:lang w:val="fr-CA"/>
        </w:rPr>
        <w:t xml:space="preserve"> – </w:t>
      </w:r>
      <w:r w:rsidRPr="005458A9">
        <w:rPr>
          <w:rFonts w:cs="Calibri"/>
          <w:szCs w:val="22"/>
          <w:lang w:val="fr-CA"/>
        </w:rPr>
        <w:t xml:space="preserve">La </w:t>
      </w:r>
      <w:r w:rsidR="0005603F" w:rsidRPr="005672DE">
        <w:rPr>
          <w:rFonts w:cs="Calibri"/>
          <w:szCs w:val="22"/>
          <w:lang w:val="fr-CA"/>
        </w:rPr>
        <w:t>société</w:t>
      </w:r>
      <w:r w:rsidRPr="005458A9">
        <w:rPr>
          <w:rFonts w:cs="Calibri"/>
          <w:szCs w:val="22"/>
          <w:lang w:val="fr-CA"/>
        </w:rPr>
        <w:t xml:space="preserve"> n'indemnisera pas un administrateur ou toute personne physique agissant à la demande de la </w:t>
      </w:r>
      <w:r w:rsidR="0005603F" w:rsidRPr="005672DE">
        <w:rPr>
          <w:rFonts w:cs="Calibri"/>
          <w:szCs w:val="22"/>
          <w:lang w:val="fr-CA"/>
        </w:rPr>
        <w:t>société</w:t>
      </w:r>
      <w:r w:rsidRPr="005458A9">
        <w:rPr>
          <w:rFonts w:cs="Calibri"/>
          <w:szCs w:val="22"/>
          <w:lang w:val="fr-CA"/>
        </w:rPr>
        <w:t xml:space="preserve"> dans une capacité similaire pour des actes de fraude, de malhonnêteté, de mauvaise foi, de manquement à une obligation statutaire ou à une responsabilité qui leur est imposée en vertu de la Loi. Pour plus de clarté, la </w:t>
      </w:r>
      <w:r w:rsidR="0005603F" w:rsidRPr="005672DE">
        <w:rPr>
          <w:rFonts w:cs="Calibri"/>
          <w:szCs w:val="22"/>
          <w:lang w:val="fr-CA"/>
        </w:rPr>
        <w:t>société</w:t>
      </w:r>
      <w:r w:rsidRPr="005458A9">
        <w:rPr>
          <w:rFonts w:cs="Calibri"/>
          <w:szCs w:val="22"/>
          <w:lang w:val="fr-CA"/>
        </w:rPr>
        <w:t xml:space="preserve"> n'indemnisera pas un individu à moins que :</w:t>
      </w:r>
    </w:p>
    <w:p w14:paraId="10A567B7" w14:textId="6A448275" w:rsidR="005458A9" w:rsidRPr="005458A9" w:rsidRDefault="005458A9" w:rsidP="005458A9">
      <w:pPr>
        <w:numPr>
          <w:ilvl w:val="0"/>
          <w:numId w:val="23"/>
        </w:numPr>
        <w:contextualSpacing/>
        <w:jc w:val="both"/>
        <w:rPr>
          <w:rFonts w:cs="Calibri"/>
          <w:szCs w:val="22"/>
          <w:lang w:val="fr-CA"/>
        </w:rPr>
      </w:pPr>
      <w:r w:rsidRPr="005458A9">
        <w:rPr>
          <w:rFonts w:cs="Calibri"/>
          <w:szCs w:val="22"/>
          <w:lang w:val="fr-CA"/>
        </w:rPr>
        <w:t>l'individu a</w:t>
      </w:r>
      <w:r w:rsidR="00D547F7">
        <w:rPr>
          <w:rFonts w:cs="Calibri"/>
          <w:szCs w:val="22"/>
          <w:lang w:val="fr-CA"/>
        </w:rPr>
        <w:t>it</w:t>
      </w:r>
      <w:r w:rsidRPr="005458A9">
        <w:rPr>
          <w:rFonts w:cs="Calibri"/>
          <w:szCs w:val="22"/>
          <w:lang w:val="fr-CA"/>
        </w:rPr>
        <w:t xml:space="preserve"> agi honnêtement et de bonne foi dans l'intérêt de la société</w:t>
      </w:r>
      <w:r w:rsidR="00D547F7">
        <w:rPr>
          <w:rFonts w:cs="Calibri"/>
          <w:szCs w:val="22"/>
          <w:lang w:val="fr-CA"/>
        </w:rPr>
        <w:t>;</w:t>
      </w:r>
    </w:p>
    <w:p w14:paraId="2DD6115F" w14:textId="18263B61" w:rsidR="005458A9" w:rsidRPr="005458A9" w:rsidRDefault="005458A9" w:rsidP="005458A9">
      <w:pPr>
        <w:numPr>
          <w:ilvl w:val="0"/>
          <w:numId w:val="23"/>
        </w:numPr>
        <w:contextualSpacing/>
        <w:jc w:val="both"/>
        <w:rPr>
          <w:rFonts w:cs="Calibri"/>
          <w:szCs w:val="22"/>
          <w:lang w:val="fr-CA"/>
        </w:rPr>
      </w:pPr>
      <w:r w:rsidRPr="005458A9">
        <w:rPr>
          <w:rFonts w:cs="Calibri"/>
          <w:szCs w:val="22"/>
          <w:lang w:val="fr-CA"/>
        </w:rPr>
        <w:t>s'il s'agit d'une procédure pénale ou administrative assortie d'une sanction pécuniaire, la personne avait des motifs raisonnables de croire que sa conduite était légale.</w:t>
      </w:r>
    </w:p>
    <w:p w14:paraId="138FA04F" w14:textId="77777777" w:rsidR="00D56458" w:rsidRPr="005458A9" w:rsidRDefault="00D56458" w:rsidP="00E45D62">
      <w:pPr>
        <w:contextualSpacing/>
        <w:jc w:val="both"/>
        <w:rPr>
          <w:rFonts w:cs="Calibri"/>
          <w:szCs w:val="22"/>
          <w:lang w:val="fr-CA"/>
        </w:rPr>
      </w:pPr>
    </w:p>
    <w:p w14:paraId="4B2D3493" w14:textId="0C9EB4D1" w:rsidR="005458A9" w:rsidRPr="005458A9" w:rsidRDefault="005458A9" w:rsidP="00936221">
      <w:pPr>
        <w:numPr>
          <w:ilvl w:val="1"/>
          <w:numId w:val="21"/>
        </w:numPr>
        <w:tabs>
          <w:tab w:val="clear" w:pos="360"/>
          <w:tab w:val="num" w:pos="720"/>
        </w:tabs>
        <w:ind w:left="0" w:firstLine="0"/>
        <w:contextualSpacing/>
        <w:jc w:val="both"/>
        <w:rPr>
          <w:rFonts w:cs="Calibri"/>
          <w:szCs w:val="22"/>
          <w:lang w:val="fr-CA"/>
        </w:rPr>
      </w:pPr>
      <w:r w:rsidRPr="00D547F7">
        <w:rPr>
          <w:rFonts w:cs="Calibri"/>
          <w:szCs w:val="22"/>
          <w:u w:val="single"/>
          <w:lang w:val="fr-CA"/>
        </w:rPr>
        <w:t>Assurance</w:t>
      </w:r>
      <w:r w:rsidR="00D547F7">
        <w:rPr>
          <w:rFonts w:cs="Calibri"/>
          <w:szCs w:val="22"/>
          <w:lang w:val="fr-CA"/>
        </w:rPr>
        <w:t xml:space="preserve"> – </w:t>
      </w:r>
      <w:r w:rsidRPr="005458A9">
        <w:rPr>
          <w:rFonts w:cs="Calibri"/>
          <w:szCs w:val="22"/>
          <w:lang w:val="fr-CA"/>
        </w:rPr>
        <w:t xml:space="preserve">La </w:t>
      </w:r>
      <w:r w:rsidR="0005603F">
        <w:rPr>
          <w:rFonts w:cs="Calibri"/>
          <w:szCs w:val="22"/>
          <w:lang w:val="fr-CA"/>
        </w:rPr>
        <w:t>société</w:t>
      </w:r>
      <w:r w:rsidRPr="005458A9">
        <w:rPr>
          <w:rFonts w:cs="Calibri"/>
          <w:szCs w:val="22"/>
          <w:lang w:val="fr-CA"/>
        </w:rPr>
        <w:t xml:space="preserve"> maintient en vigueur à tout moment une assurance responsabilité civile des administrateurs et des dirigeants.</w:t>
      </w:r>
    </w:p>
    <w:p w14:paraId="5F5AEF9E" w14:textId="77777777" w:rsidR="00F36CA8" w:rsidRPr="005458A9" w:rsidRDefault="00F36CA8" w:rsidP="00E45D62">
      <w:pPr>
        <w:contextualSpacing/>
        <w:jc w:val="both"/>
        <w:rPr>
          <w:rFonts w:cs="Calibri"/>
          <w:szCs w:val="22"/>
          <w:lang w:val="fr-CA"/>
        </w:rPr>
      </w:pPr>
    </w:p>
    <w:p w14:paraId="77BBF5E3" w14:textId="01E8E208" w:rsidR="005458A9" w:rsidRPr="00D547F7" w:rsidRDefault="00793687" w:rsidP="00D547F7">
      <w:pPr>
        <w:pStyle w:val="Titre5"/>
        <w:spacing w:before="0" w:after="0"/>
        <w:contextualSpacing/>
        <w:rPr>
          <w:rFonts w:cs="Calibri"/>
          <w:bCs w:val="0"/>
          <w:i w:val="0"/>
          <w:sz w:val="22"/>
          <w:szCs w:val="22"/>
          <w:lang w:val="fr-CA"/>
        </w:rPr>
      </w:pPr>
      <w:r w:rsidRPr="00E45D62">
        <w:rPr>
          <w:rFonts w:cs="Calibri"/>
          <w:bCs w:val="0"/>
          <w:i w:val="0"/>
          <w:sz w:val="22"/>
          <w:szCs w:val="22"/>
        </w:rPr>
        <w:t>ARTICLE XI</w:t>
      </w:r>
      <w:r w:rsidR="007058E6" w:rsidRPr="00E45D62">
        <w:rPr>
          <w:rFonts w:cs="Calibri"/>
          <w:bCs w:val="0"/>
          <w:i w:val="0"/>
          <w:sz w:val="22"/>
          <w:szCs w:val="22"/>
        </w:rPr>
        <w:t>I</w:t>
      </w:r>
      <w:r w:rsidRPr="00E45D62">
        <w:rPr>
          <w:rFonts w:cs="Calibri"/>
          <w:bCs w:val="0"/>
          <w:i w:val="0"/>
          <w:sz w:val="22"/>
          <w:szCs w:val="22"/>
        </w:rPr>
        <w:tab/>
        <w:t xml:space="preserve"> </w:t>
      </w:r>
      <w:r w:rsidRPr="00E45D62">
        <w:rPr>
          <w:rFonts w:cs="Calibri"/>
          <w:bCs w:val="0"/>
          <w:i w:val="0"/>
          <w:sz w:val="22"/>
          <w:szCs w:val="22"/>
        </w:rPr>
        <w:tab/>
        <w:t xml:space="preserve">ADOPTION </w:t>
      </w:r>
      <w:r w:rsidR="00D547F7">
        <w:rPr>
          <w:rFonts w:cs="Calibri"/>
          <w:bCs w:val="0"/>
          <w:i w:val="0"/>
          <w:sz w:val="22"/>
          <w:szCs w:val="22"/>
          <w:lang w:val="fr-CA"/>
        </w:rPr>
        <w:t>DES PRÉSENTS RÈGLEMENTS</w:t>
      </w:r>
    </w:p>
    <w:p w14:paraId="7FE54B9E" w14:textId="0A12A516" w:rsidR="005458A9" w:rsidRPr="005458A9" w:rsidRDefault="005458A9" w:rsidP="005458A9">
      <w:pPr>
        <w:numPr>
          <w:ilvl w:val="1"/>
          <w:numId w:val="24"/>
        </w:numPr>
        <w:contextualSpacing/>
        <w:jc w:val="both"/>
        <w:rPr>
          <w:rFonts w:cs="Calibri"/>
          <w:szCs w:val="22"/>
          <w:lang w:val="fr-CA"/>
        </w:rPr>
      </w:pPr>
      <w:r w:rsidRPr="00D547F7">
        <w:rPr>
          <w:rFonts w:cs="Calibri"/>
          <w:szCs w:val="22"/>
          <w:u w:val="single"/>
          <w:lang w:val="fr-CA"/>
        </w:rPr>
        <w:t>Ratification</w:t>
      </w:r>
      <w:r w:rsidR="00D547F7">
        <w:rPr>
          <w:rFonts w:cs="Calibri"/>
          <w:szCs w:val="22"/>
          <w:lang w:val="fr-CA"/>
        </w:rPr>
        <w:t xml:space="preserve"> – </w:t>
      </w:r>
      <w:r w:rsidRPr="005458A9">
        <w:rPr>
          <w:rFonts w:cs="Calibri"/>
          <w:szCs w:val="22"/>
          <w:lang w:val="fr-CA"/>
        </w:rPr>
        <w:t>Le</w:t>
      </w:r>
      <w:r w:rsidR="00D547F7">
        <w:rPr>
          <w:rFonts w:cs="Calibri"/>
          <w:szCs w:val="22"/>
          <w:lang w:val="fr-CA"/>
        </w:rPr>
        <w:t>s</w:t>
      </w:r>
      <w:r w:rsidRPr="005458A9">
        <w:rPr>
          <w:rFonts w:cs="Calibri"/>
          <w:szCs w:val="22"/>
          <w:lang w:val="fr-CA"/>
        </w:rPr>
        <w:t xml:space="preserve"> présent</w:t>
      </w:r>
      <w:r w:rsidR="00D547F7">
        <w:rPr>
          <w:rFonts w:cs="Calibri"/>
          <w:szCs w:val="22"/>
          <w:lang w:val="fr-CA"/>
        </w:rPr>
        <w:t>s</w:t>
      </w:r>
      <w:r w:rsidRPr="005458A9">
        <w:rPr>
          <w:rFonts w:cs="Calibri"/>
          <w:szCs w:val="22"/>
          <w:lang w:val="fr-CA"/>
        </w:rPr>
        <w:t xml:space="preserve"> règlement</w:t>
      </w:r>
      <w:r w:rsidR="00D547F7">
        <w:rPr>
          <w:rFonts w:cs="Calibri"/>
          <w:szCs w:val="22"/>
          <w:lang w:val="fr-CA"/>
        </w:rPr>
        <w:t>s</w:t>
      </w:r>
      <w:r w:rsidRPr="005458A9">
        <w:rPr>
          <w:rFonts w:cs="Calibri"/>
          <w:szCs w:val="22"/>
          <w:lang w:val="fr-CA"/>
        </w:rPr>
        <w:t xml:space="preserve"> </w:t>
      </w:r>
      <w:r w:rsidR="00D547F7">
        <w:rPr>
          <w:rFonts w:cs="Calibri"/>
          <w:szCs w:val="22"/>
          <w:lang w:val="fr-CA"/>
        </w:rPr>
        <w:t>ont</w:t>
      </w:r>
      <w:r w:rsidRPr="005458A9">
        <w:rPr>
          <w:rFonts w:cs="Calibri"/>
          <w:szCs w:val="22"/>
          <w:lang w:val="fr-CA"/>
        </w:rPr>
        <w:t xml:space="preserve"> été ratifié</w:t>
      </w:r>
      <w:r w:rsidR="00D547F7">
        <w:rPr>
          <w:rFonts w:cs="Calibri"/>
          <w:szCs w:val="22"/>
          <w:lang w:val="fr-CA"/>
        </w:rPr>
        <w:t>s</w:t>
      </w:r>
      <w:r w:rsidRPr="005458A9">
        <w:rPr>
          <w:rFonts w:cs="Calibri"/>
          <w:szCs w:val="22"/>
          <w:lang w:val="fr-CA"/>
        </w:rPr>
        <w:t xml:space="preserve"> par les membres de la </w:t>
      </w:r>
      <w:r w:rsidR="0005603F">
        <w:rPr>
          <w:rFonts w:cs="Calibri"/>
          <w:szCs w:val="22"/>
          <w:lang w:val="fr-CA"/>
        </w:rPr>
        <w:t>société</w:t>
      </w:r>
      <w:r w:rsidRPr="005458A9">
        <w:rPr>
          <w:rFonts w:cs="Calibri"/>
          <w:szCs w:val="22"/>
          <w:lang w:val="fr-CA"/>
        </w:rPr>
        <w:t xml:space="preserve"> lors d'une assemblée des membres dûment convoquée et tenue le [</w:t>
      </w:r>
      <w:r w:rsidRPr="00D547F7">
        <w:rPr>
          <w:rFonts w:cs="Calibri"/>
          <w:color w:val="FF0000"/>
          <w:szCs w:val="22"/>
          <w:lang w:val="fr-CA"/>
        </w:rPr>
        <w:t>insérer la date</w:t>
      </w:r>
      <w:r w:rsidRPr="005458A9">
        <w:rPr>
          <w:rFonts w:cs="Calibri"/>
          <w:szCs w:val="22"/>
          <w:lang w:val="fr-CA"/>
        </w:rPr>
        <w:t>].</w:t>
      </w:r>
    </w:p>
    <w:p w14:paraId="1A92DA05" w14:textId="77777777" w:rsidR="005458A9" w:rsidRPr="005458A9" w:rsidRDefault="005458A9" w:rsidP="00D547F7">
      <w:pPr>
        <w:ind w:left="360"/>
        <w:contextualSpacing/>
        <w:jc w:val="both"/>
        <w:rPr>
          <w:rFonts w:cs="Calibri"/>
          <w:szCs w:val="22"/>
          <w:lang w:val="fr-CA"/>
        </w:rPr>
      </w:pPr>
    </w:p>
    <w:p w14:paraId="18E3D701" w14:textId="1E9B9E22" w:rsidR="005458A9" w:rsidRPr="005458A9" w:rsidRDefault="005458A9" w:rsidP="005458A9">
      <w:pPr>
        <w:numPr>
          <w:ilvl w:val="1"/>
          <w:numId w:val="24"/>
        </w:numPr>
        <w:contextualSpacing/>
        <w:jc w:val="both"/>
        <w:rPr>
          <w:rFonts w:cs="Calibri"/>
          <w:szCs w:val="22"/>
          <w:lang w:val="fr-CA"/>
        </w:rPr>
      </w:pPr>
      <w:r w:rsidRPr="00D547F7">
        <w:rPr>
          <w:rFonts w:cs="Calibri"/>
          <w:szCs w:val="22"/>
          <w:u w:val="single"/>
          <w:lang w:val="fr-CA"/>
        </w:rPr>
        <w:t>Abrogation des règlements antérieurs</w:t>
      </w:r>
      <w:r w:rsidR="00D547F7">
        <w:rPr>
          <w:rFonts w:cs="Calibri"/>
          <w:szCs w:val="22"/>
          <w:lang w:val="fr-CA"/>
        </w:rPr>
        <w:t xml:space="preserve"> – </w:t>
      </w:r>
      <w:r w:rsidRPr="005458A9">
        <w:rPr>
          <w:rFonts w:cs="Calibri"/>
          <w:szCs w:val="22"/>
          <w:lang w:val="fr-CA"/>
        </w:rPr>
        <w:t>En ratifiant le</w:t>
      </w:r>
      <w:r w:rsidR="00D547F7">
        <w:rPr>
          <w:rFonts w:cs="Calibri"/>
          <w:szCs w:val="22"/>
          <w:lang w:val="fr-CA"/>
        </w:rPr>
        <w:t>s</w:t>
      </w:r>
      <w:r w:rsidRPr="005458A9">
        <w:rPr>
          <w:rFonts w:cs="Calibri"/>
          <w:szCs w:val="22"/>
          <w:lang w:val="fr-CA"/>
        </w:rPr>
        <w:t xml:space="preserve"> présent</w:t>
      </w:r>
      <w:r w:rsidR="00D547F7">
        <w:rPr>
          <w:rFonts w:cs="Calibri"/>
          <w:szCs w:val="22"/>
          <w:lang w:val="fr-CA"/>
        </w:rPr>
        <w:t>s</w:t>
      </w:r>
      <w:r w:rsidRPr="005458A9">
        <w:rPr>
          <w:rFonts w:cs="Calibri"/>
          <w:szCs w:val="22"/>
          <w:lang w:val="fr-CA"/>
        </w:rPr>
        <w:t xml:space="preserve"> règlement</w:t>
      </w:r>
      <w:r w:rsidR="00D547F7">
        <w:rPr>
          <w:rFonts w:cs="Calibri"/>
          <w:szCs w:val="22"/>
          <w:lang w:val="fr-CA"/>
        </w:rPr>
        <w:t>s</w:t>
      </w:r>
      <w:r w:rsidRPr="005458A9">
        <w:rPr>
          <w:rFonts w:cs="Calibri"/>
          <w:szCs w:val="22"/>
          <w:lang w:val="fr-CA"/>
        </w:rPr>
        <w:t xml:space="preserve">, les membres de la </w:t>
      </w:r>
      <w:r w:rsidR="0005603F">
        <w:rPr>
          <w:rFonts w:cs="Calibri"/>
          <w:szCs w:val="22"/>
          <w:lang w:val="fr-CA"/>
        </w:rPr>
        <w:t>société</w:t>
      </w:r>
      <w:r w:rsidRPr="005458A9">
        <w:rPr>
          <w:rFonts w:cs="Calibri"/>
          <w:szCs w:val="22"/>
          <w:lang w:val="fr-CA"/>
        </w:rPr>
        <w:t xml:space="preserve"> abrogent tous les règlements antérieurs de la </w:t>
      </w:r>
      <w:r w:rsidR="0005603F">
        <w:rPr>
          <w:rFonts w:cs="Calibri"/>
          <w:szCs w:val="22"/>
          <w:lang w:val="fr-CA"/>
        </w:rPr>
        <w:t>société</w:t>
      </w:r>
      <w:r w:rsidRPr="005458A9">
        <w:rPr>
          <w:rFonts w:cs="Calibri"/>
          <w:szCs w:val="22"/>
          <w:lang w:val="fr-CA"/>
        </w:rPr>
        <w:t>, à condition que cette abrogation ne porte pas atteinte à la validité de toute mesure prise en vertu des règlements abrogés.</w:t>
      </w:r>
    </w:p>
    <w:p w14:paraId="3795DFBA" w14:textId="77777777" w:rsidR="00793687" w:rsidRPr="005458A9" w:rsidRDefault="00793687" w:rsidP="00E45D62">
      <w:pPr>
        <w:contextualSpacing/>
        <w:jc w:val="both"/>
        <w:rPr>
          <w:rFonts w:cs="Calibri"/>
          <w:szCs w:val="22"/>
          <w:lang w:val="fr-CA"/>
        </w:rPr>
      </w:pPr>
    </w:p>
    <w:p w14:paraId="0BB4B3A5" w14:textId="77777777" w:rsidR="00793687" w:rsidRPr="005458A9" w:rsidRDefault="00793687" w:rsidP="00E45D62">
      <w:pPr>
        <w:contextualSpacing/>
        <w:jc w:val="both"/>
        <w:rPr>
          <w:rFonts w:cs="Calibri"/>
          <w:szCs w:val="22"/>
          <w:lang w:val="fr-CA"/>
        </w:rPr>
      </w:pPr>
    </w:p>
    <w:p w14:paraId="2E5C88F3" w14:textId="77777777" w:rsidR="00D73A3D" w:rsidRPr="005458A9" w:rsidRDefault="00D73A3D" w:rsidP="00E45D62">
      <w:pPr>
        <w:contextualSpacing/>
        <w:rPr>
          <w:rFonts w:cs="Calibri"/>
          <w:color w:val="1F497D"/>
          <w:szCs w:val="22"/>
          <w:lang w:val="fr-CA"/>
        </w:rPr>
      </w:pPr>
      <w:bookmarkStart w:id="8" w:name="11"/>
      <w:bookmarkEnd w:id="4"/>
      <w:bookmarkEnd w:id="8"/>
    </w:p>
    <w:sectPr w:rsidR="00D73A3D" w:rsidRPr="005458A9" w:rsidSect="008248E4">
      <w:headerReference w:type="default" r:id="rId11"/>
      <w:footerReference w:type="even" r:id="rId12"/>
      <w:footerReference w:type="default" r:id="rId13"/>
      <w:endnotePr>
        <w:numFmt w:val="decimal"/>
      </w:endnotePr>
      <w:pgSz w:w="12240" w:h="15840" w:code="1"/>
      <w:pgMar w:top="1077" w:right="1077" w:bottom="1077" w:left="1077" w:header="706" w:footer="70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37876" w14:textId="77777777" w:rsidR="002D25FD" w:rsidRDefault="002D25FD">
      <w:r>
        <w:separator/>
      </w:r>
    </w:p>
  </w:endnote>
  <w:endnote w:type="continuationSeparator" w:id="0">
    <w:p w14:paraId="2DF6F90F" w14:textId="77777777" w:rsidR="002D25FD" w:rsidRDefault="002D2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397C" w14:textId="77777777" w:rsidR="000C1F15" w:rsidRDefault="000C1F1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B483113" w14:textId="77777777" w:rsidR="000C1F15" w:rsidRDefault="000C1F1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1DDD" w14:textId="13604C27" w:rsidR="00E45D62" w:rsidRDefault="00E45D62">
    <w:pPr>
      <w:pStyle w:val="Pieddepage"/>
      <w:jc w:val="right"/>
    </w:pPr>
    <w:r w:rsidRPr="00E45D62">
      <w:rPr>
        <w:rFonts w:cs="Calibri"/>
        <w:sz w:val="20"/>
        <w:szCs w:val="20"/>
      </w:rPr>
      <w:t xml:space="preserve">Page </w:t>
    </w:r>
    <w:r w:rsidRPr="00E45D62">
      <w:rPr>
        <w:rFonts w:cs="Calibri"/>
        <w:b/>
        <w:bCs/>
        <w:sz w:val="20"/>
        <w:szCs w:val="20"/>
      </w:rPr>
      <w:fldChar w:fldCharType="begin"/>
    </w:r>
    <w:r w:rsidRPr="00E45D62">
      <w:rPr>
        <w:rFonts w:cs="Calibri"/>
        <w:b/>
        <w:bCs/>
        <w:sz w:val="20"/>
        <w:szCs w:val="20"/>
      </w:rPr>
      <w:instrText xml:space="preserve"> PAGE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r w:rsidRPr="00E45D62">
      <w:rPr>
        <w:rFonts w:cs="Calibri"/>
        <w:sz w:val="20"/>
        <w:szCs w:val="20"/>
      </w:rPr>
      <w:t xml:space="preserve"> </w:t>
    </w:r>
    <w:r w:rsidR="00924CB9">
      <w:rPr>
        <w:rFonts w:cs="Calibri"/>
        <w:sz w:val="20"/>
        <w:szCs w:val="20"/>
        <w:lang w:val="fr-CA"/>
      </w:rPr>
      <w:t>de</w:t>
    </w:r>
    <w:r w:rsidRPr="00E45D62">
      <w:rPr>
        <w:rFonts w:cs="Calibri"/>
        <w:sz w:val="20"/>
        <w:szCs w:val="20"/>
      </w:rPr>
      <w:t xml:space="preserve"> </w:t>
    </w:r>
    <w:r w:rsidRPr="00E45D62">
      <w:rPr>
        <w:rFonts w:cs="Calibri"/>
        <w:b/>
        <w:bCs/>
        <w:sz w:val="20"/>
        <w:szCs w:val="20"/>
      </w:rPr>
      <w:fldChar w:fldCharType="begin"/>
    </w:r>
    <w:r w:rsidRPr="00E45D62">
      <w:rPr>
        <w:rFonts w:cs="Calibri"/>
        <w:b/>
        <w:bCs/>
        <w:sz w:val="20"/>
        <w:szCs w:val="20"/>
      </w:rPr>
      <w:instrText xml:space="preserve"> NUMPAGES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p>
  <w:p w14:paraId="372F6AB9" w14:textId="77777777" w:rsidR="000C1F15" w:rsidRPr="00E45D62" w:rsidRDefault="000C1F15" w:rsidP="00E45D6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8616C" w14:textId="77777777" w:rsidR="002D25FD" w:rsidRDefault="002D25FD">
      <w:r>
        <w:separator/>
      </w:r>
    </w:p>
  </w:footnote>
  <w:footnote w:type="continuationSeparator" w:id="0">
    <w:p w14:paraId="7BA2BD4D" w14:textId="77777777" w:rsidR="002D25FD" w:rsidRDefault="002D2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C026" w14:textId="77777777" w:rsidR="000C1F15" w:rsidRDefault="000C1F15">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1FBB"/>
    <w:multiLevelType w:val="hybridMultilevel"/>
    <w:tmpl w:val="F6524C2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8474C8"/>
    <w:multiLevelType w:val="hybridMultilevel"/>
    <w:tmpl w:val="74DCA710"/>
    <w:lvl w:ilvl="0" w:tplc="90F8E8CC">
      <w:start w:val="1"/>
      <w:numFmt w:val="lowerLetter"/>
      <w:lvlText w:val="%1)"/>
      <w:lvlJc w:val="left"/>
      <w:pPr>
        <w:tabs>
          <w:tab w:val="num" w:pos="1080"/>
        </w:tabs>
        <w:ind w:left="1080" w:hanging="360"/>
      </w:pPr>
      <w:rPr>
        <w:rFonts w:hint="default"/>
        <w:color w:val="auto"/>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AE77176"/>
    <w:multiLevelType w:val="hybridMultilevel"/>
    <w:tmpl w:val="618A82F8"/>
    <w:lvl w:ilvl="0" w:tplc="CB7CF7AA">
      <w:start w:val="1"/>
      <w:numFmt w:val="lowerLetter"/>
      <w:lvlText w:val="%1)"/>
      <w:lvlJc w:val="left"/>
      <w:pPr>
        <w:tabs>
          <w:tab w:val="num" w:pos="1080"/>
        </w:tabs>
        <w:ind w:left="1080" w:hanging="360"/>
      </w:pPr>
      <w:rPr>
        <w:rFonts w:cs="Times New Roman" w:hint="default"/>
        <w:sz w:val="22"/>
        <w:szCs w:val="22"/>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0E4768A0"/>
    <w:multiLevelType w:val="hybridMultilevel"/>
    <w:tmpl w:val="FE14F752"/>
    <w:lvl w:ilvl="0" w:tplc="04662CA4">
      <w:start w:val="1"/>
      <w:numFmt w:val="lowerLetter"/>
      <w:lvlText w:val="%1)"/>
      <w:lvlJc w:val="left"/>
      <w:pPr>
        <w:tabs>
          <w:tab w:val="num" w:pos="990"/>
        </w:tabs>
        <w:ind w:left="990" w:hanging="360"/>
      </w:pPr>
      <w:rPr>
        <w:rFonts w:hint="default"/>
      </w:rPr>
    </w:lvl>
    <w:lvl w:ilvl="1" w:tplc="A5867152">
      <w:start w:val="1"/>
      <w:numFmt w:val="lowerLetter"/>
      <w:lvlText w:val="%2)"/>
      <w:lvlJc w:val="left"/>
      <w:pPr>
        <w:tabs>
          <w:tab w:val="num" w:pos="1080"/>
        </w:tabs>
        <w:ind w:left="1080" w:hanging="360"/>
      </w:pPr>
      <w:rPr>
        <w:color w:val="auto"/>
      </w:rPr>
    </w:lvl>
    <w:lvl w:ilvl="2" w:tplc="0F28F818">
      <w:start w:val="1"/>
      <w:numFmt w:val="lowerRoman"/>
      <w:lvlText w:val="%3."/>
      <w:lvlJc w:val="left"/>
      <w:pPr>
        <w:tabs>
          <w:tab w:val="num" w:pos="1170"/>
        </w:tabs>
        <w:ind w:left="117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6264F4"/>
    <w:multiLevelType w:val="hybridMultilevel"/>
    <w:tmpl w:val="1512D258"/>
    <w:lvl w:ilvl="0" w:tplc="160AE05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7E188B"/>
    <w:multiLevelType w:val="hybridMultilevel"/>
    <w:tmpl w:val="85244E64"/>
    <w:lvl w:ilvl="0" w:tplc="BF36F540">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E00736"/>
    <w:multiLevelType w:val="multilevel"/>
    <w:tmpl w:val="E168F5E4"/>
    <w:lvl w:ilvl="0">
      <w:start w:val="11"/>
      <w:numFmt w:val="decimal"/>
      <w:lvlText w:val="%1"/>
      <w:lvlJc w:val="left"/>
      <w:pPr>
        <w:ind w:left="420" w:hanging="420"/>
      </w:pPr>
      <w:rPr>
        <w:rFonts w:hint="default"/>
        <w:u w:val="single"/>
      </w:rPr>
    </w:lvl>
    <w:lvl w:ilvl="1">
      <w:start w:val="1"/>
      <w:numFmt w:val="decimal"/>
      <w:lvlText w:val="12.%2"/>
      <w:lvlJc w:val="left"/>
      <w:pPr>
        <w:ind w:left="420" w:hanging="420"/>
      </w:pPr>
      <w:rPr>
        <w:rFonts w:hint="default"/>
        <w:color w:val="auto"/>
        <w:sz w:val="22"/>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7" w15:restartNumberingAfterBreak="0">
    <w:nsid w:val="11226861"/>
    <w:multiLevelType w:val="hybridMultilevel"/>
    <w:tmpl w:val="1F4E3E22"/>
    <w:lvl w:ilvl="0" w:tplc="04090017">
      <w:start w:val="1"/>
      <w:numFmt w:val="lowerLetter"/>
      <w:lvlText w:val="%1)"/>
      <w:lvlJc w:val="left"/>
      <w:pPr>
        <w:tabs>
          <w:tab w:val="num" w:pos="1080"/>
        </w:tabs>
        <w:ind w:left="1080" w:hanging="360"/>
      </w:pPr>
      <w:rPr>
        <w:rFonts w:hint="default"/>
      </w:rPr>
    </w:lvl>
    <w:lvl w:ilvl="1" w:tplc="88024158">
      <w:start w:val="7"/>
      <w:numFmt w:val="decimal"/>
      <w:isLgl/>
      <w:lvlText w:val="%2.%2"/>
      <w:lvlJc w:val="left"/>
      <w:pPr>
        <w:tabs>
          <w:tab w:val="num" w:pos="2160"/>
        </w:tabs>
        <w:ind w:left="2160" w:hanging="720"/>
      </w:pPr>
      <w:rPr>
        <w:rFont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42504C9"/>
    <w:multiLevelType w:val="hybridMultilevel"/>
    <w:tmpl w:val="665AF39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07626A"/>
    <w:multiLevelType w:val="hybridMultilevel"/>
    <w:tmpl w:val="DA8E20DA"/>
    <w:lvl w:ilvl="0" w:tplc="D66452C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EA78B6"/>
    <w:multiLevelType w:val="multilevel"/>
    <w:tmpl w:val="F1863830"/>
    <w:lvl w:ilvl="0">
      <w:start w:val="9"/>
      <w:numFmt w:val="decimal"/>
      <w:lvlText w:val="%1"/>
      <w:lvlJc w:val="left"/>
      <w:pPr>
        <w:tabs>
          <w:tab w:val="num" w:pos="720"/>
        </w:tabs>
        <w:ind w:left="720" w:hanging="720"/>
      </w:pPr>
      <w:rPr>
        <w:rFonts w:hint="default"/>
      </w:rPr>
    </w:lvl>
    <w:lvl w:ilvl="1">
      <w:start w:val="1"/>
      <w:numFmt w:val="decimal"/>
      <w:lvlText w:val="10.%2"/>
      <w:lvlJc w:val="left"/>
      <w:pPr>
        <w:tabs>
          <w:tab w:val="num" w:pos="720"/>
        </w:tabs>
        <w:ind w:left="720" w:hanging="7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FE9671D"/>
    <w:multiLevelType w:val="hybridMultilevel"/>
    <w:tmpl w:val="12B2821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EA7AE0"/>
    <w:multiLevelType w:val="hybridMultilevel"/>
    <w:tmpl w:val="713A2250"/>
    <w:lvl w:ilvl="0" w:tplc="04662C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5D2E90"/>
    <w:multiLevelType w:val="hybridMultilevel"/>
    <w:tmpl w:val="EA7C39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93015"/>
    <w:multiLevelType w:val="hybridMultilevel"/>
    <w:tmpl w:val="A128E9E2"/>
    <w:lvl w:ilvl="0" w:tplc="79E49B42">
      <w:start w:val="1"/>
      <w:numFmt w:val="lowerLetter"/>
      <w:lvlText w:val="%1)"/>
      <w:lvlJc w:val="left"/>
      <w:pPr>
        <w:ind w:left="720"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D5A14F2"/>
    <w:multiLevelType w:val="hybridMultilevel"/>
    <w:tmpl w:val="2714ABB4"/>
    <w:lvl w:ilvl="0" w:tplc="C814288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F3835DA"/>
    <w:multiLevelType w:val="hybridMultilevel"/>
    <w:tmpl w:val="69544E70"/>
    <w:lvl w:ilvl="0" w:tplc="04662C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905BD2"/>
    <w:multiLevelType w:val="multilevel"/>
    <w:tmpl w:val="5BE25B32"/>
    <w:name w:val="MB General"/>
    <w:lvl w:ilvl="0">
      <w:start w:val="1"/>
      <w:numFmt w:val="decimal"/>
      <w:pStyle w:val="MBL1"/>
      <w:lvlText w:val="%1."/>
      <w:lvlJc w:val="left"/>
      <w:pPr>
        <w:ind w:left="3240" w:hanging="720"/>
      </w:pPr>
    </w:lvl>
    <w:lvl w:ilvl="1">
      <w:start w:val="1"/>
      <w:numFmt w:val="lowerLetter"/>
      <w:pStyle w:val="MBL2"/>
      <w:lvlText w:val="(%2)"/>
      <w:lvlJc w:val="left"/>
      <w:pPr>
        <w:ind w:left="1440" w:hanging="720"/>
      </w:pPr>
    </w:lvl>
    <w:lvl w:ilvl="2">
      <w:start w:val="1"/>
      <w:numFmt w:val="lowerRoman"/>
      <w:pStyle w:val="MBL3"/>
      <w:lvlText w:val="(%3)"/>
      <w:lvlJc w:val="left"/>
      <w:pPr>
        <w:ind w:left="2160" w:hanging="720"/>
      </w:pPr>
    </w:lvl>
    <w:lvl w:ilvl="3">
      <w:start w:val="1"/>
      <w:numFmt w:val="decimal"/>
      <w:pStyle w:val="MBL4"/>
      <w:lvlText w:val="(%4)"/>
      <w:lvlJc w:val="left"/>
      <w:pPr>
        <w:ind w:left="2880" w:hanging="720"/>
      </w:pPr>
    </w:lvl>
    <w:lvl w:ilvl="4">
      <w:start w:val="1"/>
      <w:numFmt w:val="upperLetter"/>
      <w:pStyle w:val="MBL5"/>
      <w:lvlText w:val="(%5)"/>
      <w:lvlJc w:val="left"/>
      <w:pPr>
        <w:ind w:left="3600" w:hanging="720"/>
      </w:pPr>
    </w:lvl>
    <w:lvl w:ilvl="5">
      <w:start w:val="1"/>
      <w:numFmt w:val="upperRoman"/>
      <w:pStyle w:val="MBL6"/>
      <w:lvlText w:val="(%6)"/>
      <w:lvlJc w:val="left"/>
      <w:pPr>
        <w:ind w:left="4320" w:hanging="720"/>
      </w:pPr>
    </w:lvl>
    <w:lvl w:ilvl="6">
      <w:start w:val="1"/>
      <w:numFmt w:val="decimal"/>
      <w:pStyle w:val="MBL1"/>
      <w:lvlText w:val="%7)"/>
      <w:lvlJc w:val="left"/>
      <w:pPr>
        <w:ind w:left="5040" w:hanging="720"/>
      </w:pPr>
    </w:lvl>
    <w:lvl w:ilvl="7">
      <w:start w:val="1"/>
      <w:numFmt w:val="lowerLetter"/>
      <w:pStyle w:val="MBL2"/>
      <w:lvlText w:val="%8)"/>
      <w:lvlJc w:val="left"/>
      <w:pPr>
        <w:ind w:left="5760" w:hanging="720"/>
      </w:pPr>
    </w:lvl>
    <w:lvl w:ilvl="8">
      <w:start w:val="1"/>
      <w:numFmt w:val="lowerRoman"/>
      <w:pStyle w:val="MBL3"/>
      <w:lvlText w:val="%9)"/>
      <w:lvlJc w:val="left"/>
      <w:pPr>
        <w:ind w:left="6480" w:hanging="720"/>
      </w:pPr>
    </w:lvl>
  </w:abstractNum>
  <w:abstractNum w:abstractNumId="18" w15:restartNumberingAfterBreak="0">
    <w:nsid w:val="307E1519"/>
    <w:multiLevelType w:val="hybridMultilevel"/>
    <w:tmpl w:val="225EDE8E"/>
    <w:lvl w:ilvl="0" w:tplc="04090017">
      <w:start w:val="1"/>
      <w:numFmt w:val="lowerLetter"/>
      <w:pStyle w:val="Level1"/>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9703802"/>
    <w:multiLevelType w:val="multilevel"/>
    <w:tmpl w:val="2BC805DA"/>
    <w:lvl w:ilvl="0">
      <w:start w:val="3"/>
      <w:numFmt w:val="decimal"/>
      <w:lvlText w:val="%1"/>
      <w:lvlJc w:val="left"/>
      <w:pPr>
        <w:tabs>
          <w:tab w:val="num" w:pos="360"/>
        </w:tabs>
        <w:ind w:left="360" w:hanging="360"/>
      </w:pPr>
      <w:rPr>
        <w:rFonts w:hint="default"/>
        <w:u w:val="single"/>
      </w:rPr>
    </w:lvl>
    <w:lvl w:ilvl="1">
      <w:start w:val="1"/>
      <w:numFmt w:val="decimal"/>
      <w:lvlText w:val="%1.%2"/>
      <w:lvlJc w:val="left"/>
      <w:pPr>
        <w:tabs>
          <w:tab w:val="num" w:pos="360"/>
        </w:tabs>
        <w:ind w:left="360" w:hanging="360"/>
      </w:pPr>
      <w:rPr>
        <w:rFonts w:hint="default"/>
        <w:b w:val="0"/>
        <w:color w:val="auto"/>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0" w15:restartNumberingAfterBreak="0">
    <w:nsid w:val="3D8019D1"/>
    <w:multiLevelType w:val="multilevel"/>
    <w:tmpl w:val="5B66ECFC"/>
    <w:lvl w:ilvl="0">
      <w:start w:val="5"/>
      <w:numFmt w:val="decimal"/>
      <w:lvlText w:val="%1"/>
      <w:lvlJc w:val="left"/>
      <w:pPr>
        <w:tabs>
          <w:tab w:val="num" w:pos="360"/>
        </w:tabs>
        <w:ind w:left="360" w:hanging="360"/>
      </w:pPr>
      <w:rPr>
        <w:rFonts w:hint="default"/>
        <w:u w:val="single"/>
      </w:rPr>
    </w:lvl>
    <w:lvl w:ilvl="1">
      <w:start w:val="1"/>
      <w:numFmt w:val="decimal"/>
      <w:lvlText w:val="6.%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1" w15:restartNumberingAfterBreak="0">
    <w:nsid w:val="3EA57F13"/>
    <w:multiLevelType w:val="multilevel"/>
    <w:tmpl w:val="03506C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763AD4"/>
    <w:multiLevelType w:val="hybridMultilevel"/>
    <w:tmpl w:val="92E845A8"/>
    <w:lvl w:ilvl="0" w:tplc="AA72433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1913A5"/>
    <w:multiLevelType w:val="hybridMultilevel"/>
    <w:tmpl w:val="8ABCF8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D90518"/>
    <w:multiLevelType w:val="multilevel"/>
    <w:tmpl w:val="A384A16A"/>
    <w:lvl w:ilvl="0">
      <w:start w:val="8"/>
      <w:numFmt w:val="decimal"/>
      <w:lvlText w:val="%1"/>
      <w:lvlJc w:val="left"/>
      <w:pPr>
        <w:tabs>
          <w:tab w:val="num" w:pos="360"/>
        </w:tabs>
        <w:ind w:left="360" w:hanging="360"/>
      </w:pPr>
      <w:rPr>
        <w:rFonts w:hint="default"/>
        <w:u w:val="single"/>
      </w:rPr>
    </w:lvl>
    <w:lvl w:ilvl="1">
      <w:start w:val="1"/>
      <w:numFmt w:val="decimal"/>
      <w:lvlText w:val="9.%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5" w15:restartNumberingAfterBreak="0">
    <w:nsid w:val="4A794F84"/>
    <w:multiLevelType w:val="multilevel"/>
    <w:tmpl w:val="4EB84F58"/>
    <w:lvl w:ilvl="0">
      <w:start w:val="6"/>
      <w:numFmt w:val="decimal"/>
      <w:lvlText w:val="%1"/>
      <w:lvlJc w:val="left"/>
      <w:pPr>
        <w:tabs>
          <w:tab w:val="num" w:pos="360"/>
        </w:tabs>
        <w:ind w:left="360" w:hanging="360"/>
      </w:pPr>
      <w:rPr>
        <w:rFonts w:hint="default"/>
        <w:u w:val="single"/>
      </w:rPr>
    </w:lvl>
    <w:lvl w:ilvl="1">
      <w:start w:val="1"/>
      <w:numFmt w:val="decimal"/>
      <w:lvlText w:val="7.%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6" w15:restartNumberingAfterBreak="0">
    <w:nsid w:val="4A7D6DD2"/>
    <w:multiLevelType w:val="multilevel"/>
    <w:tmpl w:val="98CC380A"/>
    <w:lvl w:ilvl="0">
      <w:start w:val="5"/>
      <w:numFmt w:val="decimal"/>
      <w:lvlText w:val="%1"/>
      <w:lvlJc w:val="left"/>
      <w:pPr>
        <w:tabs>
          <w:tab w:val="num" w:pos="360"/>
        </w:tabs>
        <w:ind w:left="360" w:hanging="360"/>
      </w:pPr>
      <w:rPr>
        <w:rFonts w:hint="default"/>
        <w:u w:val="single"/>
      </w:rPr>
    </w:lvl>
    <w:lvl w:ilvl="1">
      <w:start w:val="1"/>
      <w:numFmt w:val="decimal"/>
      <w:lvlText w:val="5.%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7" w15:restartNumberingAfterBreak="0">
    <w:nsid w:val="4B717F01"/>
    <w:multiLevelType w:val="hybridMultilevel"/>
    <w:tmpl w:val="E7B0D9CC"/>
    <w:lvl w:ilvl="0" w:tplc="1FD8EC0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BA533A7"/>
    <w:multiLevelType w:val="multilevel"/>
    <w:tmpl w:val="D00ABD16"/>
    <w:lvl w:ilvl="0">
      <w:start w:val="7"/>
      <w:numFmt w:val="decimal"/>
      <w:lvlText w:val="%1"/>
      <w:lvlJc w:val="left"/>
      <w:pPr>
        <w:tabs>
          <w:tab w:val="num" w:pos="360"/>
        </w:tabs>
        <w:ind w:left="360" w:hanging="360"/>
      </w:pPr>
      <w:rPr>
        <w:rFonts w:hint="default"/>
        <w:u w:val="single"/>
      </w:rPr>
    </w:lvl>
    <w:lvl w:ilvl="1">
      <w:start w:val="1"/>
      <w:numFmt w:val="decimal"/>
      <w:lvlText w:val="8.%2"/>
      <w:lvlJc w:val="left"/>
      <w:pPr>
        <w:tabs>
          <w:tab w:val="num" w:pos="360"/>
        </w:tabs>
        <w:ind w:left="360" w:hanging="360"/>
      </w:pPr>
      <w:rPr>
        <w:rFonts w:hint="default"/>
        <w:b w:val="0"/>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9" w15:restartNumberingAfterBreak="0">
    <w:nsid w:val="4C7F7A43"/>
    <w:multiLevelType w:val="hybridMultilevel"/>
    <w:tmpl w:val="50EE24D4"/>
    <w:lvl w:ilvl="0" w:tplc="23200F58">
      <w:start w:val="1"/>
      <w:numFmt w:val="lowerLetter"/>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4F5B0C73"/>
    <w:multiLevelType w:val="hybridMultilevel"/>
    <w:tmpl w:val="AE825470"/>
    <w:lvl w:ilvl="0" w:tplc="B09866AA">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10A399F"/>
    <w:multiLevelType w:val="multilevel"/>
    <w:tmpl w:val="65C825AC"/>
    <w:lvl w:ilvl="0">
      <w:start w:val="10"/>
      <w:numFmt w:val="decimal"/>
      <w:lvlText w:val="%1"/>
      <w:lvlJc w:val="left"/>
      <w:pPr>
        <w:tabs>
          <w:tab w:val="num" w:pos="360"/>
        </w:tabs>
        <w:ind w:left="360" w:hanging="360"/>
      </w:pPr>
      <w:rPr>
        <w:rFonts w:hint="default"/>
        <w:u w:val="single"/>
      </w:rPr>
    </w:lvl>
    <w:lvl w:ilvl="1">
      <w:start w:val="1"/>
      <w:numFmt w:val="decimal"/>
      <w:lvlText w:val="11.%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2" w15:restartNumberingAfterBreak="0">
    <w:nsid w:val="5C7C4FCC"/>
    <w:multiLevelType w:val="hybridMultilevel"/>
    <w:tmpl w:val="4B38F5F4"/>
    <w:lvl w:ilvl="0" w:tplc="3B14C016">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84E5343"/>
    <w:multiLevelType w:val="hybridMultilevel"/>
    <w:tmpl w:val="FB2C6A54"/>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6627C8"/>
    <w:multiLevelType w:val="multilevel"/>
    <w:tmpl w:val="903AA0A6"/>
    <w:lvl w:ilvl="0">
      <w:start w:val="12"/>
      <w:numFmt w:val="decimal"/>
      <w:lvlText w:val="%1"/>
      <w:lvlJc w:val="left"/>
      <w:pPr>
        <w:ind w:left="420" w:hanging="420"/>
      </w:pPr>
      <w:rPr>
        <w:rFonts w:hint="default"/>
        <w:u w:val="single"/>
      </w:rPr>
    </w:lvl>
    <w:lvl w:ilvl="1">
      <w:start w:val="1"/>
      <w:numFmt w:val="decimal"/>
      <w:lvlText w:val="12.%2"/>
      <w:lvlJc w:val="left"/>
      <w:pPr>
        <w:ind w:left="360" w:hanging="360"/>
      </w:pPr>
      <w:rPr>
        <w:rFonts w:hint="default"/>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5" w15:restartNumberingAfterBreak="0">
    <w:nsid w:val="72242EC3"/>
    <w:multiLevelType w:val="multilevel"/>
    <w:tmpl w:val="74265EE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5CA0AAD"/>
    <w:multiLevelType w:val="multilevel"/>
    <w:tmpl w:val="69AA398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37" w15:restartNumberingAfterBreak="0">
    <w:nsid w:val="76EC1215"/>
    <w:multiLevelType w:val="hybridMultilevel"/>
    <w:tmpl w:val="66B00CAC"/>
    <w:lvl w:ilvl="0" w:tplc="888C0E3A">
      <w:start w:val="1"/>
      <w:numFmt w:val="lowerLetter"/>
      <w:lvlText w:val="%1)"/>
      <w:lvlJc w:val="left"/>
      <w:rPr>
        <w:rFonts w:ascii="Calibri" w:eastAsia="Times New Roman" w:hAnsi="Calibri" w:cs="Calibri" w:hint="default"/>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9285591"/>
    <w:multiLevelType w:val="hybridMultilevel"/>
    <w:tmpl w:val="DBD2B7A0"/>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B111A81"/>
    <w:multiLevelType w:val="hybridMultilevel"/>
    <w:tmpl w:val="F68E2C3A"/>
    <w:lvl w:ilvl="0" w:tplc="90F8E8CC">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3355994">
    <w:abstractNumId w:val="18"/>
  </w:num>
  <w:num w:numId="2" w16cid:durableId="780799837">
    <w:abstractNumId w:val="35"/>
  </w:num>
  <w:num w:numId="3" w16cid:durableId="424109675">
    <w:abstractNumId w:val="1"/>
  </w:num>
  <w:num w:numId="4" w16cid:durableId="1906453175">
    <w:abstractNumId w:val="17"/>
  </w:num>
  <w:num w:numId="5" w16cid:durableId="833301930">
    <w:abstractNumId w:val="33"/>
  </w:num>
  <w:num w:numId="6" w16cid:durableId="1122307811">
    <w:abstractNumId w:val="7"/>
  </w:num>
  <w:num w:numId="7" w16cid:durableId="1661234985">
    <w:abstractNumId w:val="32"/>
  </w:num>
  <w:num w:numId="8" w16cid:durableId="97680935">
    <w:abstractNumId w:val="36"/>
  </w:num>
  <w:num w:numId="9" w16cid:durableId="2005545498">
    <w:abstractNumId w:val="29"/>
  </w:num>
  <w:num w:numId="10" w16cid:durableId="1054549175">
    <w:abstractNumId w:val="19"/>
  </w:num>
  <w:num w:numId="11" w16cid:durableId="2141414334">
    <w:abstractNumId w:val="9"/>
  </w:num>
  <w:num w:numId="12" w16cid:durableId="336346707">
    <w:abstractNumId w:val="11"/>
  </w:num>
  <w:num w:numId="13" w16cid:durableId="1991247466">
    <w:abstractNumId w:val="21"/>
  </w:num>
  <w:num w:numId="14" w16cid:durableId="1017656158">
    <w:abstractNumId w:val="38"/>
  </w:num>
  <w:num w:numId="15" w16cid:durableId="302466112">
    <w:abstractNumId w:val="3"/>
  </w:num>
  <w:num w:numId="16" w16cid:durableId="1369988982">
    <w:abstractNumId w:val="26"/>
  </w:num>
  <w:num w:numId="17" w16cid:durableId="1207178971">
    <w:abstractNumId w:val="25"/>
  </w:num>
  <w:num w:numId="18" w16cid:durableId="462428030">
    <w:abstractNumId w:val="28"/>
  </w:num>
  <w:num w:numId="19" w16cid:durableId="185944640">
    <w:abstractNumId w:val="24"/>
  </w:num>
  <w:num w:numId="20" w16cid:durableId="1588424365">
    <w:abstractNumId w:val="10"/>
  </w:num>
  <w:num w:numId="21" w16cid:durableId="1263999077">
    <w:abstractNumId w:val="31"/>
  </w:num>
  <w:num w:numId="22" w16cid:durableId="1225995342">
    <w:abstractNumId w:val="15"/>
  </w:num>
  <w:num w:numId="23" w16cid:durableId="1030955268">
    <w:abstractNumId w:val="8"/>
  </w:num>
  <w:num w:numId="24" w16cid:durableId="327636246">
    <w:abstractNumId w:val="34"/>
  </w:num>
  <w:num w:numId="25" w16cid:durableId="1362899912">
    <w:abstractNumId w:val="2"/>
  </w:num>
  <w:num w:numId="26" w16cid:durableId="430662793">
    <w:abstractNumId w:val="20"/>
  </w:num>
  <w:num w:numId="27" w16cid:durableId="2108111920">
    <w:abstractNumId w:val="37"/>
  </w:num>
  <w:num w:numId="28" w16cid:durableId="1954315078">
    <w:abstractNumId w:val="6"/>
  </w:num>
  <w:num w:numId="29" w16cid:durableId="68768238">
    <w:abstractNumId w:val="12"/>
  </w:num>
  <w:num w:numId="30" w16cid:durableId="223177564">
    <w:abstractNumId w:val="16"/>
  </w:num>
  <w:num w:numId="31" w16cid:durableId="1613590357">
    <w:abstractNumId w:val="5"/>
  </w:num>
  <w:num w:numId="32" w16cid:durableId="627667023">
    <w:abstractNumId w:val="4"/>
  </w:num>
  <w:num w:numId="33" w16cid:durableId="849488490">
    <w:abstractNumId w:val="30"/>
  </w:num>
  <w:num w:numId="34" w16cid:durableId="255095115">
    <w:abstractNumId w:val="13"/>
  </w:num>
  <w:num w:numId="35" w16cid:durableId="1013385462">
    <w:abstractNumId w:val="23"/>
  </w:num>
  <w:num w:numId="36" w16cid:durableId="223832447">
    <w:abstractNumId w:val="0"/>
  </w:num>
  <w:num w:numId="37" w16cid:durableId="1583447763">
    <w:abstractNumId w:val="39"/>
  </w:num>
  <w:num w:numId="38" w16cid:durableId="1538161719">
    <w:abstractNumId w:val="22"/>
  </w:num>
  <w:num w:numId="39" w16cid:durableId="2030329928">
    <w:abstractNumId w:val="27"/>
  </w:num>
  <w:num w:numId="40" w16cid:durableId="815992821">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A33"/>
    <w:rsid w:val="00001669"/>
    <w:rsid w:val="00003D1F"/>
    <w:rsid w:val="00006D60"/>
    <w:rsid w:val="0000766C"/>
    <w:rsid w:val="00007E66"/>
    <w:rsid w:val="00011657"/>
    <w:rsid w:val="00013757"/>
    <w:rsid w:val="000147DE"/>
    <w:rsid w:val="00015806"/>
    <w:rsid w:val="000158AA"/>
    <w:rsid w:val="00017A59"/>
    <w:rsid w:val="00021755"/>
    <w:rsid w:val="0002639B"/>
    <w:rsid w:val="000269A3"/>
    <w:rsid w:val="00027ED2"/>
    <w:rsid w:val="000300E4"/>
    <w:rsid w:val="000322E1"/>
    <w:rsid w:val="0003487B"/>
    <w:rsid w:val="00043D95"/>
    <w:rsid w:val="000451F3"/>
    <w:rsid w:val="00051F09"/>
    <w:rsid w:val="000530D9"/>
    <w:rsid w:val="00054A63"/>
    <w:rsid w:val="0005603F"/>
    <w:rsid w:val="0005687F"/>
    <w:rsid w:val="00057637"/>
    <w:rsid w:val="00057FEF"/>
    <w:rsid w:val="00063C2E"/>
    <w:rsid w:val="00067AFA"/>
    <w:rsid w:val="00075B74"/>
    <w:rsid w:val="000769CD"/>
    <w:rsid w:val="00080D4E"/>
    <w:rsid w:val="00081D2A"/>
    <w:rsid w:val="0008708F"/>
    <w:rsid w:val="00090ABF"/>
    <w:rsid w:val="00091FAB"/>
    <w:rsid w:val="000921F4"/>
    <w:rsid w:val="00096268"/>
    <w:rsid w:val="000A1CB0"/>
    <w:rsid w:val="000A3F88"/>
    <w:rsid w:val="000B16E5"/>
    <w:rsid w:val="000B1F1D"/>
    <w:rsid w:val="000B59FB"/>
    <w:rsid w:val="000B6AA4"/>
    <w:rsid w:val="000C1582"/>
    <w:rsid w:val="000C1F15"/>
    <w:rsid w:val="000C5419"/>
    <w:rsid w:val="000D11E2"/>
    <w:rsid w:val="000D1887"/>
    <w:rsid w:val="000D2AAF"/>
    <w:rsid w:val="000D6770"/>
    <w:rsid w:val="000E2540"/>
    <w:rsid w:val="000E6696"/>
    <w:rsid w:val="000E682D"/>
    <w:rsid w:val="000E7699"/>
    <w:rsid w:val="00103632"/>
    <w:rsid w:val="00103829"/>
    <w:rsid w:val="00106D32"/>
    <w:rsid w:val="0011091C"/>
    <w:rsid w:val="00114F68"/>
    <w:rsid w:val="00121D8A"/>
    <w:rsid w:val="0012687A"/>
    <w:rsid w:val="00134218"/>
    <w:rsid w:val="00137827"/>
    <w:rsid w:val="00146913"/>
    <w:rsid w:val="0015150F"/>
    <w:rsid w:val="001519C1"/>
    <w:rsid w:val="00155C85"/>
    <w:rsid w:val="001613BE"/>
    <w:rsid w:val="00162450"/>
    <w:rsid w:val="001709A6"/>
    <w:rsid w:val="00172C03"/>
    <w:rsid w:val="001731EB"/>
    <w:rsid w:val="00173865"/>
    <w:rsid w:val="00174F8C"/>
    <w:rsid w:val="00177EB2"/>
    <w:rsid w:val="001823BB"/>
    <w:rsid w:val="00183B01"/>
    <w:rsid w:val="00197821"/>
    <w:rsid w:val="001A2162"/>
    <w:rsid w:val="001B07BF"/>
    <w:rsid w:val="001B0EBF"/>
    <w:rsid w:val="001B5297"/>
    <w:rsid w:val="001B5E9D"/>
    <w:rsid w:val="001B5EF6"/>
    <w:rsid w:val="001C26E9"/>
    <w:rsid w:val="001C6C00"/>
    <w:rsid w:val="001D3A93"/>
    <w:rsid w:val="001D5812"/>
    <w:rsid w:val="001D7168"/>
    <w:rsid w:val="001E2B1C"/>
    <w:rsid w:val="001E2D01"/>
    <w:rsid w:val="001E58AA"/>
    <w:rsid w:val="001E5C98"/>
    <w:rsid w:val="001F54BF"/>
    <w:rsid w:val="001F5A5D"/>
    <w:rsid w:val="00200AE3"/>
    <w:rsid w:val="002100F5"/>
    <w:rsid w:val="002159D1"/>
    <w:rsid w:val="00215E7C"/>
    <w:rsid w:val="00217986"/>
    <w:rsid w:val="002207F0"/>
    <w:rsid w:val="00220828"/>
    <w:rsid w:val="00225383"/>
    <w:rsid w:val="00241E18"/>
    <w:rsid w:val="00247509"/>
    <w:rsid w:val="00247877"/>
    <w:rsid w:val="00253436"/>
    <w:rsid w:val="00257BD3"/>
    <w:rsid w:val="00261891"/>
    <w:rsid w:val="00261B86"/>
    <w:rsid w:val="002649CC"/>
    <w:rsid w:val="00264BA0"/>
    <w:rsid w:val="00276D8B"/>
    <w:rsid w:val="002818D5"/>
    <w:rsid w:val="002845E7"/>
    <w:rsid w:val="00285B23"/>
    <w:rsid w:val="00295431"/>
    <w:rsid w:val="00297C0C"/>
    <w:rsid w:val="002A0A40"/>
    <w:rsid w:val="002A505A"/>
    <w:rsid w:val="002B094F"/>
    <w:rsid w:val="002B4FB9"/>
    <w:rsid w:val="002B5B35"/>
    <w:rsid w:val="002C1825"/>
    <w:rsid w:val="002C3D05"/>
    <w:rsid w:val="002C581B"/>
    <w:rsid w:val="002D2327"/>
    <w:rsid w:val="002D25FD"/>
    <w:rsid w:val="002E1971"/>
    <w:rsid w:val="002E3354"/>
    <w:rsid w:val="002E5A1D"/>
    <w:rsid w:val="002E6642"/>
    <w:rsid w:val="002F0D44"/>
    <w:rsid w:val="002F377D"/>
    <w:rsid w:val="002F5575"/>
    <w:rsid w:val="002F6388"/>
    <w:rsid w:val="002F77C3"/>
    <w:rsid w:val="00302755"/>
    <w:rsid w:val="0030320D"/>
    <w:rsid w:val="00304307"/>
    <w:rsid w:val="00306091"/>
    <w:rsid w:val="00307CEA"/>
    <w:rsid w:val="0031222A"/>
    <w:rsid w:val="0031606C"/>
    <w:rsid w:val="00324E9A"/>
    <w:rsid w:val="00326A4D"/>
    <w:rsid w:val="0032779B"/>
    <w:rsid w:val="0033564E"/>
    <w:rsid w:val="00341993"/>
    <w:rsid w:val="0034589E"/>
    <w:rsid w:val="00346605"/>
    <w:rsid w:val="00350559"/>
    <w:rsid w:val="00350F27"/>
    <w:rsid w:val="00351112"/>
    <w:rsid w:val="003526F2"/>
    <w:rsid w:val="00356056"/>
    <w:rsid w:val="0036418F"/>
    <w:rsid w:val="00372715"/>
    <w:rsid w:val="003765D0"/>
    <w:rsid w:val="0037702A"/>
    <w:rsid w:val="0038192C"/>
    <w:rsid w:val="00384ECC"/>
    <w:rsid w:val="00386CB9"/>
    <w:rsid w:val="003A26D7"/>
    <w:rsid w:val="003A3BD8"/>
    <w:rsid w:val="003B78DF"/>
    <w:rsid w:val="003C14C6"/>
    <w:rsid w:val="003C25DE"/>
    <w:rsid w:val="003C67DE"/>
    <w:rsid w:val="003C7CE7"/>
    <w:rsid w:val="003D357B"/>
    <w:rsid w:val="003D40EC"/>
    <w:rsid w:val="003E428E"/>
    <w:rsid w:val="003F58C5"/>
    <w:rsid w:val="003F6170"/>
    <w:rsid w:val="00411D38"/>
    <w:rsid w:val="00414553"/>
    <w:rsid w:val="0041469A"/>
    <w:rsid w:val="00423209"/>
    <w:rsid w:val="004242A8"/>
    <w:rsid w:val="00426C09"/>
    <w:rsid w:val="0042759F"/>
    <w:rsid w:val="004319FB"/>
    <w:rsid w:val="0043321E"/>
    <w:rsid w:val="00434820"/>
    <w:rsid w:val="004404C8"/>
    <w:rsid w:val="00445D56"/>
    <w:rsid w:val="00453AFD"/>
    <w:rsid w:val="004609B2"/>
    <w:rsid w:val="00460B5E"/>
    <w:rsid w:val="00461A71"/>
    <w:rsid w:val="0046254D"/>
    <w:rsid w:val="004641C2"/>
    <w:rsid w:val="004651BA"/>
    <w:rsid w:val="00466D7F"/>
    <w:rsid w:val="00472BE8"/>
    <w:rsid w:val="004732E0"/>
    <w:rsid w:val="00474E5D"/>
    <w:rsid w:val="00480F83"/>
    <w:rsid w:val="00483183"/>
    <w:rsid w:val="00486002"/>
    <w:rsid w:val="00487764"/>
    <w:rsid w:val="0049402C"/>
    <w:rsid w:val="00497200"/>
    <w:rsid w:val="004A2D15"/>
    <w:rsid w:val="004A60BA"/>
    <w:rsid w:val="004A62A7"/>
    <w:rsid w:val="004B2366"/>
    <w:rsid w:val="004B456F"/>
    <w:rsid w:val="004B5659"/>
    <w:rsid w:val="004B58B9"/>
    <w:rsid w:val="004B73FE"/>
    <w:rsid w:val="004C070E"/>
    <w:rsid w:val="004C44D2"/>
    <w:rsid w:val="004D1532"/>
    <w:rsid w:val="004D3230"/>
    <w:rsid w:val="004D4B64"/>
    <w:rsid w:val="004D7E21"/>
    <w:rsid w:val="004E1DD2"/>
    <w:rsid w:val="004F1A2A"/>
    <w:rsid w:val="005052A6"/>
    <w:rsid w:val="005118EC"/>
    <w:rsid w:val="00512E7B"/>
    <w:rsid w:val="00515FA9"/>
    <w:rsid w:val="0051643F"/>
    <w:rsid w:val="0052035C"/>
    <w:rsid w:val="005203DC"/>
    <w:rsid w:val="00525CBC"/>
    <w:rsid w:val="005262EE"/>
    <w:rsid w:val="005274CD"/>
    <w:rsid w:val="00531339"/>
    <w:rsid w:val="00531D28"/>
    <w:rsid w:val="005377A6"/>
    <w:rsid w:val="0054351C"/>
    <w:rsid w:val="00543962"/>
    <w:rsid w:val="005458A9"/>
    <w:rsid w:val="00547416"/>
    <w:rsid w:val="005541D0"/>
    <w:rsid w:val="005549FD"/>
    <w:rsid w:val="00554DF2"/>
    <w:rsid w:val="00555F35"/>
    <w:rsid w:val="00557595"/>
    <w:rsid w:val="00560A89"/>
    <w:rsid w:val="00560AEA"/>
    <w:rsid w:val="00563894"/>
    <w:rsid w:val="00563E9C"/>
    <w:rsid w:val="005672DE"/>
    <w:rsid w:val="00571909"/>
    <w:rsid w:val="00573180"/>
    <w:rsid w:val="00581E08"/>
    <w:rsid w:val="00583396"/>
    <w:rsid w:val="00590490"/>
    <w:rsid w:val="00590755"/>
    <w:rsid w:val="005A533A"/>
    <w:rsid w:val="005B00E9"/>
    <w:rsid w:val="005B06B6"/>
    <w:rsid w:val="005C0DF9"/>
    <w:rsid w:val="005C50A0"/>
    <w:rsid w:val="005D4FB4"/>
    <w:rsid w:val="005E321F"/>
    <w:rsid w:val="005F0956"/>
    <w:rsid w:val="005F23F8"/>
    <w:rsid w:val="005F417B"/>
    <w:rsid w:val="005F5860"/>
    <w:rsid w:val="005F5BC2"/>
    <w:rsid w:val="005F5FFB"/>
    <w:rsid w:val="006056AB"/>
    <w:rsid w:val="00606477"/>
    <w:rsid w:val="006108BC"/>
    <w:rsid w:val="00624389"/>
    <w:rsid w:val="00624F56"/>
    <w:rsid w:val="006334B9"/>
    <w:rsid w:val="00641717"/>
    <w:rsid w:val="00642837"/>
    <w:rsid w:val="006452BB"/>
    <w:rsid w:val="00645FA2"/>
    <w:rsid w:val="00646B44"/>
    <w:rsid w:val="00651F1C"/>
    <w:rsid w:val="0065360A"/>
    <w:rsid w:val="00656718"/>
    <w:rsid w:val="006653F4"/>
    <w:rsid w:val="006716C0"/>
    <w:rsid w:val="00672807"/>
    <w:rsid w:val="0068758D"/>
    <w:rsid w:val="0069126D"/>
    <w:rsid w:val="00693256"/>
    <w:rsid w:val="006A115B"/>
    <w:rsid w:val="006A3F0B"/>
    <w:rsid w:val="006A5CBA"/>
    <w:rsid w:val="006A7763"/>
    <w:rsid w:val="006B30B2"/>
    <w:rsid w:val="006B38FB"/>
    <w:rsid w:val="006B4021"/>
    <w:rsid w:val="006B6582"/>
    <w:rsid w:val="006C138F"/>
    <w:rsid w:val="006C2F5B"/>
    <w:rsid w:val="006D00E2"/>
    <w:rsid w:val="006E1B2A"/>
    <w:rsid w:val="006E2945"/>
    <w:rsid w:val="006E6459"/>
    <w:rsid w:val="006F3C84"/>
    <w:rsid w:val="006F649D"/>
    <w:rsid w:val="006F6EC3"/>
    <w:rsid w:val="00702D08"/>
    <w:rsid w:val="007033BA"/>
    <w:rsid w:val="007058E6"/>
    <w:rsid w:val="00710D90"/>
    <w:rsid w:val="00710ED2"/>
    <w:rsid w:val="0071225D"/>
    <w:rsid w:val="007229D1"/>
    <w:rsid w:val="00725A50"/>
    <w:rsid w:val="007267F5"/>
    <w:rsid w:val="00726D55"/>
    <w:rsid w:val="007437E8"/>
    <w:rsid w:val="0074627B"/>
    <w:rsid w:val="007473B7"/>
    <w:rsid w:val="007501E0"/>
    <w:rsid w:val="00750EF3"/>
    <w:rsid w:val="00751A3D"/>
    <w:rsid w:val="0075340D"/>
    <w:rsid w:val="00754EC6"/>
    <w:rsid w:val="00757432"/>
    <w:rsid w:val="00760556"/>
    <w:rsid w:val="0076433F"/>
    <w:rsid w:val="00775D1F"/>
    <w:rsid w:val="00777411"/>
    <w:rsid w:val="007845AE"/>
    <w:rsid w:val="007900E0"/>
    <w:rsid w:val="00793687"/>
    <w:rsid w:val="00794CD1"/>
    <w:rsid w:val="007957B9"/>
    <w:rsid w:val="007A374C"/>
    <w:rsid w:val="007A5AE2"/>
    <w:rsid w:val="007B2024"/>
    <w:rsid w:val="007B46C7"/>
    <w:rsid w:val="007B58B6"/>
    <w:rsid w:val="007B58DD"/>
    <w:rsid w:val="007C03FD"/>
    <w:rsid w:val="007D2747"/>
    <w:rsid w:val="007D63B7"/>
    <w:rsid w:val="007E2D5D"/>
    <w:rsid w:val="007E3CDC"/>
    <w:rsid w:val="007E4D5A"/>
    <w:rsid w:val="007E546E"/>
    <w:rsid w:val="007E7B40"/>
    <w:rsid w:val="007F1C0D"/>
    <w:rsid w:val="007F448B"/>
    <w:rsid w:val="00807A4B"/>
    <w:rsid w:val="00813851"/>
    <w:rsid w:val="00816934"/>
    <w:rsid w:val="008215B2"/>
    <w:rsid w:val="008248E4"/>
    <w:rsid w:val="00827C2B"/>
    <w:rsid w:val="00827E03"/>
    <w:rsid w:val="00831591"/>
    <w:rsid w:val="00831C2E"/>
    <w:rsid w:val="008323F5"/>
    <w:rsid w:val="00835510"/>
    <w:rsid w:val="00840E17"/>
    <w:rsid w:val="0084176A"/>
    <w:rsid w:val="00846BB9"/>
    <w:rsid w:val="00846F7C"/>
    <w:rsid w:val="0085432F"/>
    <w:rsid w:val="008649D3"/>
    <w:rsid w:val="008669A6"/>
    <w:rsid w:val="00873BE1"/>
    <w:rsid w:val="00874D7D"/>
    <w:rsid w:val="00884238"/>
    <w:rsid w:val="00891485"/>
    <w:rsid w:val="008A01EC"/>
    <w:rsid w:val="008A45C9"/>
    <w:rsid w:val="008A4E03"/>
    <w:rsid w:val="008B0171"/>
    <w:rsid w:val="008B036A"/>
    <w:rsid w:val="008B0B91"/>
    <w:rsid w:val="008B15A0"/>
    <w:rsid w:val="008B20B6"/>
    <w:rsid w:val="008B544A"/>
    <w:rsid w:val="008B6646"/>
    <w:rsid w:val="008B6BEE"/>
    <w:rsid w:val="008B6DA3"/>
    <w:rsid w:val="008C085B"/>
    <w:rsid w:val="008C2ED7"/>
    <w:rsid w:val="008C32D4"/>
    <w:rsid w:val="008C4387"/>
    <w:rsid w:val="008D5F01"/>
    <w:rsid w:val="008D6C77"/>
    <w:rsid w:val="008E28D8"/>
    <w:rsid w:val="008E3294"/>
    <w:rsid w:val="008F5AB4"/>
    <w:rsid w:val="00901F27"/>
    <w:rsid w:val="00903AA2"/>
    <w:rsid w:val="009050D0"/>
    <w:rsid w:val="009062BF"/>
    <w:rsid w:val="00907AD6"/>
    <w:rsid w:val="00916054"/>
    <w:rsid w:val="00917C27"/>
    <w:rsid w:val="009242C8"/>
    <w:rsid w:val="00924CB9"/>
    <w:rsid w:val="0093152E"/>
    <w:rsid w:val="0093312B"/>
    <w:rsid w:val="00935F63"/>
    <w:rsid w:val="00936221"/>
    <w:rsid w:val="00952114"/>
    <w:rsid w:val="0095457D"/>
    <w:rsid w:val="00957896"/>
    <w:rsid w:val="00972E70"/>
    <w:rsid w:val="00984A34"/>
    <w:rsid w:val="00985863"/>
    <w:rsid w:val="00990690"/>
    <w:rsid w:val="00993247"/>
    <w:rsid w:val="009A4A33"/>
    <w:rsid w:val="009A5797"/>
    <w:rsid w:val="009A63CE"/>
    <w:rsid w:val="009A6D54"/>
    <w:rsid w:val="009B0194"/>
    <w:rsid w:val="009B6C89"/>
    <w:rsid w:val="009B7932"/>
    <w:rsid w:val="009C0277"/>
    <w:rsid w:val="009C19EA"/>
    <w:rsid w:val="009C4700"/>
    <w:rsid w:val="009C69A4"/>
    <w:rsid w:val="009D03DD"/>
    <w:rsid w:val="009D744C"/>
    <w:rsid w:val="009D7979"/>
    <w:rsid w:val="009E077D"/>
    <w:rsid w:val="009E0E1B"/>
    <w:rsid w:val="009F139F"/>
    <w:rsid w:val="009F5BDD"/>
    <w:rsid w:val="009F7668"/>
    <w:rsid w:val="00A033F2"/>
    <w:rsid w:val="00A06D97"/>
    <w:rsid w:val="00A07D23"/>
    <w:rsid w:val="00A11454"/>
    <w:rsid w:val="00A11FC1"/>
    <w:rsid w:val="00A201BC"/>
    <w:rsid w:val="00A20264"/>
    <w:rsid w:val="00A22743"/>
    <w:rsid w:val="00A22EC1"/>
    <w:rsid w:val="00A23391"/>
    <w:rsid w:val="00A24851"/>
    <w:rsid w:val="00A26045"/>
    <w:rsid w:val="00A3427F"/>
    <w:rsid w:val="00A36C38"/>
    <w:rsid w:val="00A36DD8"/>
    <w:rsid w:val="00A36E10"/>
    <w:rsid w:val="00A4124C"/>
    <w:rsid w:val="00A473C8"/>
    <w:rsid w:val="00A52078"/>
    <w:rsid w:val="00A546FD"/>
    <w:rsid w:val="00A57930"/>
    <w:rsid w:val="00A61111"/>
    <w:rsid w:val="00A7186E"/>
    <w:rsid w:val="00A7282D"/>
    <w:rsid w:val="00A82665"/>
    <w:rsid w:val="00A912FC"/>
    <w:rsid w:val="00A9418D"/>
    <w:rsid w:val="00A9584E"/>
    <w:rsid w:val="00A970F8"/>
    <w:rsid w:val="00AA14DF"/>
    <w:rsid w:val="00AA16C1"/>
    <w:rsid w:val="00AA2658"/>
    <w:rsid w:val="00AA7D6C"/>
    <w:rsid w:val="00AB6272"/>
    <w:rsid w:val="00AC0F19"/>
    <w:rsid w:val="00AC305F"/>
    <w:rsid w:val="00AD06B7"/>
    <w:rsid w:val="00AD31D0"/>
    <w:rsid w:val="00AD631D"/>
    <w:rsid w:val="00AE6696"/>
    <w:rsid w:val="00AF6550"/>
    <w:rsid w:val="00AF7B4F"/>
    <w:rsid w:val="00B0770D"/>
    <w:rsid w:val="00B11A78"/>
    <w:rsid w:val="00B16851"/>
    <w:rsid w:val="00B174FC"/>
    <w:rsid w:val="00B27548"/>
    <w:rsid w:val="00B33BCB"/>
    <w:rsid w:val="00B355AE"/>
    <w:rsid w:val="00B35BC5"/>
    <w:rsid w:val="00B36775"/>
    <w:rsid w:val="00B41793"/>
    <w:rsid w:val="00B42756"/>
    <w:rsid w:val="00B45BDC"/>
    <w:rsid w:val="00B51012"/>
    <w:rsid w:val="00B62395"/>
    <w:rsid w:val="00B67F37"/>
    <w:rsid w:val="00B74FE3"/>
    <w:rsid w:val="00B80D65"/>
    <w:rsid w:val="00B83CD6"/>
    <w:rsid w:val="00B90B6A"/>
    <w:rsid w:val="00B96524"/>
    <w:rsid w:val="00BA18CD"/>
    <w:rsid w:val="00BA6570"/>
    <w:rsid w:val="00BA7718"/>
    <w:rsid w:val="00BB7279"/>
    <w:rsid w:val="00BC019C"/>
    <w:rsid w:val="00BC0FBC"/>
    <w:rsid w:val="00BD01BA"/>
    <w:rsid w:val="00BD195B"/>
    <w:rsid w:val="00BE11C4"/>
    <w:rsid w:val="00BE15E7"/>
    <w:rsid w:val="00BE1BBF"/>
    <w:rsid w:val="00BE55C3"/>
    <w:rsid w:val="00BE56D5"/>
    <w:rsid w:val="00BF01BC"/>
    <w:rsid w:val="00BF02CF"/>
    <w:rsid w:val="00BF2DC7"/>
    <w:rsid w:val="00BF3D43"/>
    <w:rsid w:val="00BF5C81"/>
    <w:rsid w:val="00C02F15"/>
    <w:rsid w:val="00C0408B"/>
    <w:rsid w:val="00C05FE2"/>
    <w:rsid w:val="00C070A1"/>
    <w:rsid w:val="00C1147C"/>
    <w:rsid w:val="00C12DEF"/>
    <w:rsid w:val="00C1474F"/>
    <w:rsid w:val="00C20CAD"/>
    <w:rsid w:val="00C30FEC"/>
    <w:rsid w:val="00C34BDA"/>
    <w:rsid w:val="00C37800"/>
    <w:rsid w:val="00C4436D"/>
    <w:rsid w:val="00C444B4"/>
    <w:rsid w:val="00C4522F"/>
    <w:rsid w:val="00C52A0F"/>
    <w:rsid w:val="00C5517C"/>
    <w:rsid w:val="00C55C36"/>
    <w:rsid w:val="00C55FC7"/>
    <w:rsid w:val="00C61F9C"/>
    <w:rsid w:val="00C62319"/>
    <w:rsid w:val="00C65DEE"/>
    <w:rsid w:val="00C7136F"/>
    <w:rsid w:val="00C91732"/>
    <w:rsid w:val="00C9232D"/>
    <w:rsid w:val="00C95365"/>
    <w:rsid w:val="00C95E94"/>
    <w:rsid w:val="00CA1BC8"/>
    <w:rsid w:val="00CA7538"/>
    <w:rsid w:val="00CA7BDA"/>
    <w:rsid w:val="00CB075E"/>
    <w:rsid w:val="00CC0436"/>
    <w:rsid w:val="00CC4A8C"/>
    <w:rsid w:val="00CC539F"/>
    <w:rsid w:val="00CC5B96"/>
    <w:rsid w:val="00CC5EB0"/>
    <w:rsid w:val="00CE2D9E"/>
    <w:rsid w:val="00CF0A93"/>
    <w:rsid w:val="00CF30AD"/>
    <w:rsid w:val="00D008B2"/>
    <w:rsid w:val="00D078BA"/>
    <w:rsid w:val="00D117DA"/>
    <w:rsid w:val="00D17E09"/>
    <w:rsid w:val="00D21981"/>
    <w:rsid w:val="00D221B1"/>
    <w:rsid w:val="00D23DF4"/>
    <w:rsid w:val="00D278CE"/>
    <w:rsid w:val="00D31770"/>
    <w:rsid w:val="00D33FC9"/>
    <w:rsid w:val="00D374EE"/>
    <w:rsid w:val="00D404EE"/>
    <w:rsid w:val="00D45E02"/>
    <w:rsid w:val="00D46718"/>
    <w:rsid w:val="00D52B5D"/>
    <w:rsid w:val="00D547F7"/>
    <w:rsid w:val="00D55E64"/>
    <w:rsid w:val="00D56458"/>
    <w:rsid w:val="00D62259"/>
    <w:rsid w:val="00D63B9E"/>
    <w:rsid w:val="00D71446"/>
    <w:rsid w:val="00D71DDF"/>
    <w:rsid w:val="00D73A3D"/>
    <w:rsid w:val="00D83C03"/>
    <w:rsid w:val="00D84C77"/>
    <w:rsid w:val="00D86CC1"/>
    <w:rsid w:val="00D908BD"/>
    <w:rsid w:val="00D91D2B"/>
    <w:rsid w:val="00D92C99"/>
    <w:rsid w:val="00D97E1E"/>
    <w:rsid w:val="00DA03CC"/>
    <w:rsid w:val="00DA0CCD"/>
    <w:rsid w:val="00DA2A1E"/>
    <w:rsid w:val="00DB1CE8"/>
    <w:rsid w:val="00DB2C96"/>
    <w:rsid w:val="00DB4858"/>
    <w:rsid w:val="00DC2539"/>
    <w:rsid w:val="00DD06EC"/>
    <w:rsid w:val="00DD08E9"/>
    <w:rsid w:val="00DD1444"/>
    <w:rsid w:val="00DD24ED"/>
    <w:rsid w:val="00DD44FA"/>
    <w:rsid w:val="00DD4D4F"/>
    <w:rsid w:val="00DD7DB3"/>
    <w:rsid w:val="00DE3457"/>
    <w:rsid w:val="00DE4505"/>
    <w:rsid w:val="00DF3513"/>
    <w:rsid w:val="00DF4B8E"/>
    <w:rsid w:val="00DF74F3"/>
    <w:rsid w:val="00DF751F"/>
    <w:rsid w:val="00E13533"/>
    <w:rsid w:val="00E14AB9"/>
    <w:rsid w:val="00E206AE"/>
    <w:rsid w:val="00E3358D"/>
    <w:rsid w:val="00E3756D"/>
    <w:rsid w:val="00E37A47"/>
    <w:rsid w:val="00E446AA"/>
    <w:rsid w:val="00E45B69"/>
    <w:rsid w:val="00E45D62"/>
    <w:rsid w:val="00E514F5"/>
    <w:rsid w:val="00E53F19"/>
    <w:rsid w:val="00E540AE"/>
    <w:rsid w:val="00E555E5"/>
    <w:rsid w:val="00E56DA1"/>
    <w:rsid w:val="00E61544"/>
    <w:rsid w:val="00E615F1"/>
    <w:rsid w:val="00E73796"/>
    <w:rsid w:val="00E74813"/>
    <w:rsid w:val="00E84281"/>
    <w:rsid w:val="00E902D0"/>
    <w:rsid w:val="00E95495"/>
    <w:rsid w:val="00E955CA"/>
    <w:rsid w:val="00EA4C4B"/>
    <w:rsid w:val="00EA65FD"/>
    <w:rsid w:val="00EB3F88"/>
    <w:rsid w:val="00EB791E"/>
    <w:rsid w:val="00EC0BEC"/>
    <w:rsid w:val="00EC338A"/>
    <w:rsid w:val="00ED4DC3"/>
    <w:rsid w:val="00ED628C"/>
    <w:rsid w:val="00ED70AF"/>
    <w:rsid w:val="00EE3836"/>
    <w:rsid w:val="00EF0203"/>
    <w:rsid w:val="00EF02CE"/>
    <w:rsid w:val="00EF3D0E"/>
    <w:rsid w:val="00F029E3"/>
    <w:rsid w:val="00F13FCC"/>
    <w:rsid w:val="00F166F6"/>
    <w:rsid w:val="00F2122A"/>
    <w:rsid w:val="00F2762A"/>
    <w:rsid w:val="00F333A7"/>
    <w:rsid w:val="00F3392E"/>
    <w:rsid w:val="00F34EB0"/>
    <w:rsid w:val="00F36CA8"/>
    <w:rsid w:val="00F40B42"/>
    <w:rsid w:val="00F40B77"/>
    <w:rsid w:val="00F43592"/>
    <w:rsid w:val="00F44821"/>
    <w:rsid w:val="00F456F9"/>
    <w:rsid w:val="00F52EF5"/>
    <w:rsid w:val="00F54416"/>
    <w:rsid w:val="00F62758"/>
    <w:rsid w:val="00F72E8D"/>
    <w:rsid w:val="00F730A7"/>
    <w:rsid w:val="00F924AE"/>
    <w:rsid w:val="00F928AF"/>
    <w:rsid w:val="00F94704"/>
    <w:rsid w:val="00FA1841"/>
    <w:rsid w:val="00FA6795"/>
    <w:rsid w:val="00FA75B4"/>
    <w:rsid w:val="00FB088A"/>
    <w:rsid w:val="00FB0A0C"/>
    <w:rsid w:val="00FB1632"/>
    <w:rsid w:val="00FB312F"/>
    <w:rsid w:val="00FB4BDD"/>
    <w:rsid w:val="00FC009E"/>
    <w:rsid w:val="00FD1232"/>
    <w:rsid w:val="00FD1CBD"/>
    <w:rsid w:val="00FE1492"/>
    <w:rsid w:val="00FE17DA"/>
    <w:rsid w:val="00FE76FC"/>
    <w:rsid w:val="00FF5B45"/>
    <w:rsid w:val="00FF72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50E7E"/>
  <w15:chartTrackingRefBased/>
  <w15:docId w15:val="{EE798338-BA0B-4D49-98F1-F07A9552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49CC"/>
    <w:rPr>
      <w:rFonts w:ascii="Calibri" w:hAnsi="Calibri"/>
      <w:sz w:val="22"/>
      <w:szCs w:val="24"/>
      <w:lang w:val="en-US" w:eastAsia="en-US"/>
    </w:rPr>
  </w:style>
  <w:style w:type="paragraph" w:styleId="Titre1">
    <w:name w:val="heading 1"/>
    <w:basedOn w:val="Normal"/>
    <w:next w:val="Normal"/>
    <w:qFormat/>
    <w:rsid w:val="006334B9"/>
    <w:pPr>
      <w:keepNext/>
      <w:jc w:val="center"/>
      <w:outlineLvl w:val="0"/>
    </w:pPr>
    <w:rPr>
      <w:rFonts w:ascii="Verdana" w:hAnsi="Verdana"/>
      <w:b/>
      <w:bCs/>
      <w:sz w:val="40"/>
      <w:szCs w:val="30"/>
    </w:rPr>
  </w:style>
  <w:style w:type="paragraph" w:styleId="Titre2">
    <w:name w:val="heading 2"/>
    <w:basedOn w:val="Normal"/>
    <w:next w:val="Normal"/>
    <w:qFormat/>
    <w:rsid w:val="006334B9"/>
    <w:pPr>
      <w:keepNext/>
      <w:jc w:val="center"/>
      <w:outlineLvl w:val="1"/>
    </w:pPr>
    <w:rPr>
      <w:rFonts w:ascii="Verdana" w:hAnsi="Verdana"/>
      <w:b/>
      <w:bCs/>
    </w:rPr>
  </w:style>
  <w:style w:type="paragraph" w:styleId="Titre3">
    <w:name w:val="heading 3"/>
    <w:basedOn w:val="Normal"/>
    <w:next w:val="Normal"/>
    <w:qFormat/>
    <w:rsid w:val="006334B9"/>
    <w:pPr>
      <w:keepNext/>
      <w:ind w:left="2160" w:hanging="720"/>
      <w:outlineLvl w:val="2"/>
    </w:pPr>
    <w:rPr>
      <w:rFonts w:ascii="Verdana" w:hAnsi="Verdana"/>
      <w:b/>
      <w:bCs/>
      <w:u w:val="single"/>
    </w:rPr>
  </w:style>
  <w:style w:type="paragraph" w:styleId="Titre4">
    <w:name w:val="heading 4"/>
    <w:basedOn w:val="Normal"/>
    <w:next w:val="Normal"/>
    <w:link w:val="Titre4Car"/>
    <w:qFormat/>
    <w:rsid w:val="00261891"/>
    <w:pPr>
      <w:keepNext/>
      <w:spacing w:before="240" w:after="60"/>
      <w:outlineLvl w:val="3"/>
    </w:pPr>
    <w:rPr>
      <w:b/>
      <w:bCs/>
      <w:sz w:val="28"/>
      <w:szCs w:val="28"/>
      <w:lang w:val="x-none" w:eastAsia="x-none"/>
    </w:rPr>
  </w:style>
  <w:style w:type="paragraph" w:styleId="Titre5">
    <w:name w:val="heading 5"/>
    <w:basedOn w:val="Normal"/>
    <w:next w:val="Normal"/>
    <w:link w:val="Titre5Car"/>
    <w:qFormat/>
    <w:rsid w:val="004B2366"/>
    <w:pPr>
      <w:spacing w:before="240" w:after="60"/>
      <w:outlineLvl w:val="4"/>
    </w:pPr>
    <w:rPr>
      <w:b/>
      <w:bCs/>
      <w:i/>
      <w:iCs/>
      <w:sz w:val="26"/>
      <w:szCs w:val="26"/>
      <w:lang w:val="x-none" w:eastAsia="x-none"/>
    </w:rPr>
  </w:style>
  <w:style w:type="paragraph" w:styleId="Titre6">
    <w:name w:val="heading 6"/>
    <w:basedOn w:val="Normal"/>
    <w:next w:val="Normal"/>
    <w:link w:val="Titre6Car"/>
    <w:qFormat/>
    <w:rsid w:val="00793687"/>
    <w:pPr>
      <w:spacing w:before="240" w:after="60"/>
      <w:outlineLvl w:val="5"/>
    </w:pPr>
    <w:rPr>
      <w:b/>
      <w:bCs/>
      <w:szCs w:val="22"/>
      <w:lang w:val="x-none" w:eastAsia="x-none"/>
    </w:rPr>
  </w:style>
  <w:style w:type="paragraph" w:styleId="Titre7">
    <w:name w:val="heading 7"/>
    <w:basedOn w:val="Normal"/>
    <w:next w:val="Normal"/>
    <w:link w:val="Titre7Car"/>
    <w:uiPriority w:val="99"/>
    <w:qFormat/>
    <w:rsid w:val="002F0D44"/>
    <w:pPr>
      <w:keepNext/>
      <w:keepLines/>
      <w:spacing w:before="200"/>
      <w:outlineLvl w:val="6"/>
    </w:pPr>
    <w:rPr>
      <w:rFonts w:ascii="Cambria" w:hAnsi="Cambria"/>
      <w:i/>
      <w:iCs/>
      <w:color w:val="40404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link w:val="Titre4"/>
    <w:rsid w:val="00261891"/>
    <w:rPr>
      <w:b/>
      <w:bCs/>
      <w:sz w:val="28"/>
      <w:szCs w:val="28"/>
    </w:rPr>
  </w:style>
  <w:style w:type="character" w:customStyle="1" w:styleId="Titre5Car">
    <w:name w:val="Titre 5 Car"/>
    <w:link w:val="Titre5"/>
    <w:semiHidden/>
    <w:rsid w:val="004B2366"/>
    <w:rPr>
      <w:rFonts w:ascii="Calibri" w:eastAsia="Times New Roman" w:hAnsi="Calibri" w:cs="Times New Roman"/>
      <w:b/>
      <w:bCs/>
      <w:i/>
      <w:iCs/>
      <w:sz w:val="26"/>
      <w:szCs w:val="26"/>
    </w:rPr>
  </w:style>
  <w:style w:type="character" w:customStyle="1" w:styleId="Titre6Car">
    <w:name w:val="Titre 6 Car"/>
    <w:link w:val="Titre6"/>
    <w:semiHidden/>
    <w:rsid w:val="00793687"/>
    <w:rPr>
      <w:rFonts w:ascii="Calibri" w:eastAsia="Times New Roman" w:hAnsi="Calibri" w:cs="Times New Roman"/>
      <w:b/>
      <w:bCs/>
      <w:sz w:val="22"/>
      <w:szCs w:val="22"/>
    </w:rPr>
  </w:style>
  <w:style w:type="character" w:customStyle="1" w:styleId="Titre7Car">
    <w:name w:val="Titre 7 Car"/>
    <w:link w:val="Titre7"/>
    <w:uiPriority w:val="99"/>
    <w:rsid w:val="002F0D44"/>
    <w:rPr>
      <w:rFonts w:ascii="Cambria" w:eastAsia="Times New Roman" w:hAnsi="Cambria" w:cs="Times New Roman"/>
      <w:i/>
      <w:iCs/>
      <w:color w:val="404040"/>
      <w:sz w:val="24"/>
      <w:szCs w:val="24"/>
      <w:lang w:val="en-US" w:eastAsia="en-US"/>
    </w:rPr>
  </w:style>
  <w:style w:type="paragraph" w:styleId="Retraitcorpsdetexte">
    <w:name w:val="Body Text Indent"/>
    <w:basedOn w:val="Normal"/>
    <w:rsid w:val="006334B9"/>
    <w:pPr>
      <w:ind w:left="1440"/>
    </w:pPr>
    <w:rPr>
      <w:rFonts w:ascii="Verdana" w:hAnsi="Verdana"/>
    </w:rPr>
  </w:style>
  <w:style w:type="paragraph" w:styleId="Retraitcorpsdetexte2">
    <w:name w:val="Body Text Indent 2"/>
    <w:basedOn w:val="Normal"/>
    <w:rsid w:val="006334B9"/>
    <w:pPr>
      <w:ind w:left="1440" w:hanging="720"/>
    </w:pPr>
    <w:rPr>
      <w:rFonts w:ascii="Verdana" w:hAnsi="Verdana"/>
    </w:rPr>
  </w:style>
  <w:style w:type="paragraph" w:styleId="Retraitcorpsdetexte3">
    <w:name w:val="Body Text Indent 3"/>
    <w:basedOn w:val="Normal"/>
    <w:rsid w:val="006334B9"/>
    <w:pPr>
      <w:ind w:left="2160" w:hanging="720"/>
    </w:pPr>
    <w:rPr>
      <w:rFonts w:ascii="Verdana" w:hAnsi="Verdana"/>
    </w:rPr>
  </w:style>
  <w:style w:type="paragraph" w:styleId="En-tte">
    <w:name w:val="header"/>
    <w:basedOn w:val="Normal"/>
    <w:link w:val="En-tteCar"/>
    <w:rsid w:val="006334B9"/>
    <w:pPr>
      <w:tabs>
        <w:tab w:val="center" w:pos="4320"/>
        <w:tab w:val="right" w:pos="8640"/>
      </w:tabs>
    </w:pPr>
    <w:rPr>
      <w:lang w:val="x-none" w:eastAsia="x-none"/>
    </w:rPr>
  </w:style>
  <w:style w:type="character" w:customStyle="1" w:styleId="En-tteCar">
    <w:name w:val="En-tête Car"/>
    <w:link w:val="En-tte"/>
    <w:rsid w:val="0069126D"/>
    <w:rPr>
      <w:sz w:val="24"/>
      <w:szCs w:val="24"/>
    </w:rPr>
  </w:style>
  <w:style w:type="paragraph" w:styleId="Pieddepage">
    <w:name w:val="footer"/>
    <w:basedOn w:val="Normal"/>
    <w:link w:val="PieddepageCar"/>
    <w:uiPriority w:val="99"/>
    <w:rsid w:val="006334B9"/>
    <w:pPr>
      <w:tabs>
        <w:tab w:val="center" w:pos="4320"/>
        <w:tab w:val="right" w:pos="8640"/>
      </w:tabs>
    </w:pPr>
    <w:rPr>
      <w:lang w:val="x-none" w:eastAsia="x-none"/>
    </w:rPr>
  </w:style>
  <w:style w:type="character" w:customStyle="1" w:styleId="PieddepageCar">
    <w:name w:val="Pied de page Car"/>
    <w:link w:val="Pieddepage"/>
    <w:uiPriority w:val="99"/>
    <w:rsid w:val="0069126D"/>
    <w:rPr>
      <w:sz w:val="24"/>
      <w:szCs w:val="24"/>
    </w:rPr>
  </w:style>
  <w:style w:type="character" w:styleId="Numrodepage">
    <w:name w:val="page number"/>
    <w:basedOn w:val="Policepardfaut"/>
    <w:rsid w:val="006334B9"/>
  </w:style>
  <w:style w:type="paragraph" w:customStyle="1" w:styleId="ColorfulList-Accent11">
    <w:name w:val="Colorful List - Accent 11"/>
    <w:basedOn w:val="Normal"/>
    <w:uiPriority w:val="34"/>
    <w:qFormat/>
    <w:rsid w:val="00011657"/>
    <w:pPr>
      <w:ind w:left="720"/>
      <w:contextualSpacing/>
    </w:pPr>
  </w:style>
  <w:style w:type="paragraph" w:styleId="Textedebulles">
    <w:name w:val="Balloon Text"/>
    <w:basedOn w:val="Normal"/>
    <w:link w:val="TextedebullesCar"/>
    <w:rsid w:val="00F54416"/>
    <w:rPr>
      <w:rFonts w:ascii="Tahoma" w:hAnsi="Tahoma"/>
      <w:sz w:val="16"/>
      <w:szCs w:val="16"/>
      <w:lang w:val="x-none" w:eastAsia="x-none"/>
    </w:rPr>
  </w:style>
  <w:style w:type="character" w:customStyle="1" w:styleId="TextedebullesCar">
    <w:name w:val="Texte de bulles Car"/>
    <w:link w:val="Textedebulles"/>
    <w:rsid w:val="00F54416"/>
    <w:rPr>
      <w:rFonts w:ascii="Tahoma" w:hAnsi="Tahoma" w:cs="Tahoma"/>
      <w:sz w:val="16"/>
      <w:szCs w:val="16"/>
    </w:rPr>
  </w:style>
  <w:style w:type="character" w:styleId="Lienhypertexte">
    <w:name w:val="Hyperlink"/>
    <w:uiPriority w:val="99"/>
    <w:unhideWhenUsed/>
    <w:rsid w:val="0031222A"/>
    <w:rPr>
      <w:color w:val="0000FF"/>
      <w:u w:val="single"/>
    </w:rPr>
  </w:style>
  <w:style w:type="paragraph" w:customStyle="1" w:styleId="ysection-e">
    <w:name w:val="ysection-e"/>
    <w:basedOn w:val="Normal"/>
    <w:rsid w:val="0031222A"/>
    <w:pPr>
      <w:shd w:val="clear" w:color="auto" w:fill="D9D9D9"/>
      <w:snapToGrid w:val="0"/>
      <w:spacing w:after="120"/>
    </w:pPr>
    <w:rPr>
      <w:color w:val="000000"/>
      <w:sz w:val="26"/>
      <w:szCs w:val="26"/>
    </w:rPr>
  </w:style>
  <w:style w:type="paragraph" w:customStyle="1" w:styleId="ysubsection-e">
    <w:name w:val="ysubsection-e"/>
    <w:basedOn w:val="Normal"/>
    <w:rsid w:val="0031222A"/>
    <w:pPr>
      <w:shd w:val="clear" w:color="auto" w:fill="D9D9D9"/>
      <w:snapToGrid w:val="0"/>
      <w:spacing w:after="120"/>
    </w:pPr>
    <w:rPr>
      <w:color w:val="000000"/>
      <w:sz w:val="26"/>
      <w:szCs w:val="26"/>
    </w:rPr>
  </w:style>
  <w:style w:type="paragraph" w:customStyle="1" w:styleId="yheadnote-e">
    <w:name w:val="yheadnote-e"/>
    <w:basedOn w:val="Normal"/>
    <w:rsid w:val="0031222A"/>
    <w:pPr>
      <w:keepNext/>
      <w:shd w:val="clear" w:color="auto" w:fill="D9D9D9"/>
      <w:snapToGrid w:val="0"/>
      <w:spacing w:after="120"/>
    </w:pPr>
    <w:rPr>
      <w:b/>
      <w:bCs/>
      <w:color w:val="000000"/>
      <w:sz w:val="26"/>
      <w:szCs w:val="26"/>
    </w:rPr>
  </w:style>
  <w:style w:type="paragraph" w:customStyle="1" w:styleId="yparagraph-e">
    <w:name w:val="yparagraph-e"/>
    <w:basedOn w:val="Normal"/>
    <w:rsid w:val="0031222A"/>
    <w:pPr>
      <w:shd w:val="clear" w:color="auto" w:fill="D9D9D9"/>
      <w:snapToGrid w:val="0"/>
      <w:spacing w:after="120"/>
      <w:ind w:left="1100"/>
    </w:pPr>
    <w:rPr>
      <w:color w:val="000000"/>
      <w:sz w:val="26"/>
      <w:szCs w:val="26"/>
    </w:rPr>
  </w:style>
  <w:style w:type="paragraph" w:customStyle="1" w:styleId="yclause-e">
    <w:name w:val="yclause-e"/>
    <w:basedOn w:val="Normal"/>
    <w:rsid w:val="0031222A"/>
    <w:pPr>
      <w:shd w:val="clear" w:color="auto" w:fill="D9D9D9"/>
      <w:snapToGrid w:val="0"/>
      <w:spacing w:after="120"/>
      <w:ind w:left="1111"/>
    </w:pPr>
    <w:rPr>
      <w:color w:val="000000"/>
      <w:sz w:val="26"/>
      <w:szCs w:val="26"/>
    </w:rPr>
  </w:style>
  <w:style w:type="paragraph" w:customStyle="1" w:styleId="yssection-e">
    <w:name w:val="yssection-e"/>
    <w:basedOn w:val="Normal"/>
    <w:rsid w:val="0031222A"/>
    <w:pPr>
      <w:shd w:val="clear" w:color="auto" w:fill="D9D9D9"/>
      <w:snapToGrid w:val="0"/>
      <w:spacing w:after="120"/>
    </w:pPr>
    <w:rPr>
      <w:color w:val="000000"/>
      <w:sz w:val="26"/>
      <w:szCs w:val="26"/>
    </w:rPr>
  </w:style>
  <w:style w:type="paragraph" w:customStyle="1" w:styleId="ypartnum-e">
    <w:name w:val="ypartnum-e"/>
    <w:basedOn w:val="Normal"/>
    <w:rsid w:val="0031222A"/>
    <w:pPr>
      <w:keepNext/>
      <w:shd w:val="clear" w:color="auto" w:fill="D9D9D9"/>
      <w:snapToGrid w:val="0"/>
      <w:spacing w:after="200"/>
      <w:jc w:val="center"/>
    </w:pPr>
    <w:rPr>
      <w:b/>
      <w:bCs/>
      <w:caps/>
      <w:color w:val="000000"/>
      <w:sz w:val="26"/>
      <w:szCs w:val="26"/>
    </w:rPr>
  </w:style>
  <w:style w:type="paragraph" w:customStyle="1" w:styleId="yfirstdef-e">
    <w:name w:val="yfirstdef-e"/>
    <w:basedOn w:val="Normal"/>
    <w:rsid w:val="0031222A"/>
    <w:pPr>
      <w:shd w:val="clear" w:color="auto" w:fill="D9D9D9"/>
      <w:snapToGrid w:val="0"/>
      <w:spacing w:after="120"/>
      <w:ind w:left="652"/>
    </w:pPr>
    <w:rPr>
      <w:color w:val="000000"/>
      <w:sz w:val="26"/>
      <w:szCs w:val="26"/>
    </w:rPr>
  </w:style>
  <w:style w:type="paragraph" w:customStyle="1" w:styleId="ysubclause-e">
    <w:name w:val="ysubclause-e"/>
    <w:basedOn w:val="Normal"/>
    <w:rsid w:val="0031222A"/>
    <w:pPr>
      <w:shd w:val="clear" w:color="auto" w:fill="D9D9D9"/>
      <w:snapToGrid w:val="0"/>
      <w:spacing w:after="120"/>
      <w:ind w:left="1673"/>
    </w:pPr>
    <w:rPr>
      <w:color w:val="000000"/>
      <w:sz w:val="26"/>
      <w:szCs w:val="26"/>
    </w:rPr>
  </w:style>
  <w:style w:type="paragraph" w:customStyle="1" w:styleId="ydefclause-e">
    <w:name w:val="ydefclause-e"/>
    <w:basedOn w:val="Normal"/>
    <w:rsid w:val="0031222A"/>
    <w:pPr>
      <w:shd w:val="clear" w:color="auto" w:fill="D9D9D9"/>
      <w:snapToGrid w:val="0"/>
      <w:spacing w:after="120"/>
      <w:ind w:left="1111"/>
    </w:pPr>
    <w:rPr>
      <w:color w:val="000000"/>
      <w:sz w:val="26"/>
      <w:szCs w:val="26"/>
    </w:rPr>
  </w:style>
  <w:style w:type="paragraph" w:styleId="Corpsdetexte">
    <w:name w:val="Body Text"/>
    <w:basedOn w:val="Normal"/>
    <w:link w:val="CorpsdetexteCar"/>
    <w:rsid w:val="003A26D7"/>
    <w:pPr>
      <w:spacing w:after="120"/>
    </w:pPr>
    <w:rPr>
      <w:sz w:val="20"/>
      <w:szCs w:val="20"/>
    </w:rPr>
  </w:style>
  <w:style w:type="character" w:customStyle="1" w:styleId="CorpsdetexteCar">
    <w:name w:val="Corps de texte Car"/>
    <w:basedOn w:val="Policepardfaut"/>
    <w:link w:val="Corpsdetexte"/>
    <w:rsid w:val="003A26D7"/>
  </w:style>
  <w:style w:type="paragraph" w:customStyle="1" w:styleId="indentedp">
    <w:name w:val="indented p"/>
    <w:basedOn w:val="Normal"/>
    <w:rsid w:val="003A26D7"/>
    <w:rPr>
      <w:szCs w:val="20"/>
      <w:lang w:eastAsia="en-CA"/>
    </w:rPr>
  </w:style>
  <w:style w:type="paragraph" w:styleId="Notedefin">
    <w:name w:val="endnote text"/>
    <w:basedOn w:val="Normal"/>
    <w:link w:val="NotedefinCar"/>
    <w:rsid w:val="0069126D"/>
    <w:pPr>
      <w:spacing w:after="240"/>
    </w:pPr>
    <w:rPr>
      <w:szCs w:val="20"/>
      <w:lang w:val="en-CA" w:eastAsia="x-none"/>
    </w:rPr>
  </w:style>
  <w:style w:type="character" w:customStyle="1" w:styleId="NotedefinCar">
    <w:name w:val="Note de fin Car"/>
    <w:link w:val="Notedefin"/>
    <w:rsid w:val="0069126D"/>
    <w:rPr>
      <w:sz w:val="24"/>
      <w:lang w:val="en-CA"/>
    </w:rPr>
  </w:style>
  <w:style w:type="paragraph" w:customStyle="1" w:styleId="MBL1">
    <w:name w:val="MB L1"/>
    <w:basedOn w:val="Normal"/>
    <w:rsid w:val="0069126D"/>
    <w:pPr>
      <w:numPr>
        <w:numId w:val="4"/>
      </w:numPr>
      <w:spacing w:after="240"/>
    </w:pPr>
    <w:rPr>
      <w:szCs w:val="20"/>
      <w:lang w:val="en-CA"/>
    </w:rPr>
  </w:style>
  <w:style w:type="paragraph" w:customStyle="1" w:styleId="MBL2">
    <w:name w:val="MB L2"/>
    <w:basedOn w:val="Normal"/>
    <w:rsid w:val="0069126D"/>
    <w:pPr>
      <w:numPr>
        <w:ilvl w:val="1"/>
        <w:numId w:val="4"/>
      </w:numPr>
      <w:spacing w:after="240"/>
    </w:pPr>
    <w:rPr>
      <w:szCs w:val="20"/>
      <w:lang w:val="en-CA"/>
    </w:rPr>
  </w:style>
  <w:style w:type="paragraph" w:customStyle="1" w:styleId="MBL3">
    <w:name w:val="MB L3"/>
    <w:basedOn w:val="Normal"/>
    <w:rsid w:val="0069126D"/>
    <w:pPr>
      <w:numPr>
        <w:ilvl w:val="2"/>
        <w:numId w:val="4"/>
      </w:numPr>
      <w:spacing w:after="240"/>
    </w:pPr>
    <w:rPr>
      <w:szCs w:val="20"/>
      <w:lang w:val="en-CA"/>
    </w:rPr>
  </w:style>
  <w:style w:type="paragraph" w:customStyle="1" w:styleId="MBL4">
    <w:name w:val="MB L4"/>
    <w:basedOn w:val="Normal"/>
    <w:rsid w:val="0069126D"/>
    <w:pPr>
      <w:numPr>
        <w:ilvl w:val="3"/>
        <w:numId w:val="4"/>
      </w:numPr>
      <w:spacing w:after="240"/>
    </w:pPr>
    <w:rPr>
      <w:szCs w:val="20"/>
      <w:lang w:val="en-CA"/>
    </w:rPr>
  </w:style>
  <w:style w:type="paragraph" w:customStyle="1" w:styleId="MBL5">
    <w:name w:val="MB L5"/>
    <w:basedOn w:val="Normal"/>
    <w:rsid w:val="0069126D"/>
    <w:pPr>
      <w:numPr>
        <w:ilvl w:val="4"/>
        <w:numId w:val="4"/>
      </w:numPr>
      <w:spacing w:after="240"/>
    </w:pPr>
    <w:rPr>
      <w:szCs w:val="20"/>
      <w:lang w:val="en-CA"/>
    </w:rPr>
  </w:style>
  <w:style w:type="paragraph" w:customStyle="1" w:styleId="MBL6">
    <w:name w:val="MB L6"/>
    <w:basedOn w:val="Normal"/>
    <w:rsid w:val="0069126D"/>
    <w:pPr>
      <w:numPr>
        <w:ilvl w:val="5"/>
        <w:numId w:val="4"/>
      </w:numPr>
      <w:spacing w:after="240"/>
    </w:pPr>
    <w:rPr>
      <w:szCs w:val="20"/>
      <w:lang w:val="en-CA"/>
    </w:rPr>
  </w:style>
  <w:style w:type="paragraph" w:customStyle="1" w:styleId="MBL7">
    <w:name w:val="MB L7"/>
    <w:basedOn w:val="Normal"/>
    <w:rsid w:val="0069126D"/>
    <w:pPr>
      <w:spacing w:after="240"/>
      <w:ind w:left="5040" w:hanging="720"/>
    </w:pPr>
    <w:rPr>
      <w:szCs w:val="20"/>
      <w:lang w:val="en-CA"/>
    </w:rPr>
  </w:style>
  <w:style w:type="paragraph" w:customStyle="1" w:styleId="MBL8">
    <w:name w:val="MB L8"/>
    <w:basedOn w:val="Normal"/>
    <w:rsid w:val="0069126D"/>
    <w:pPr>
      <w:spacing w:after="240"/>
      <w:ind w:left="5760" w:hanging="720"/>
    </w:pPr>
    <w:rPr>
      <w:szCs w:val="20"/>
      <w:lang w:val="en-CA"/>
    </w:rPr>
  </w:style>
  <w:style w:type="paragraph" w:customStyle="1" w:styleId="MBL9">
    <w:name w:val="MB L9"/>
    <w:basedOn w:val="Normal"/>
    <w:rsid w:val="0069126D"/>
    <w:pPr>
      <w:spacing w:after="240"/>
      <w:ind w:left="6480" w:hanging="720"/>
    </w:pPr>
    <w:rPr>
      <w:szCs w:val="20"/>
      <w:lang w:val="en-CA"/>
    </w:rPr>
  </w:style>
  <w:style w:type="character" w:styleId="Appeldenotedefin">
    <w:name w:val="endnote reference"/>
    <w:rsid w:val="0069126D"/>
    <w:rPr>
      <w:vertAlign w:val="superscript"/>
    </w:rPr>
  </w:style>
  <w:style w:type="character" w:styleId="Marquedecommentaire">
    <w:name w:val="annotation reference"/>
    <w:rsid w:val="0069126D"/>
    <w:rPr>
      <w:sz w:val="16"/>
      <w:szCs w:val="16"/>
    </w:rPr>
  </w:style>
  <w:style w:type="paragraph" w:customStyle="1" w:styleId="Level1">
    <w:name w:val="Level 1"/>
    <w:basedOn w:val="Normal"/>
    <w:rsid w:val="00137827"/>
    <w:pPr>
      <w:widowControl w:val="0"/>
      <w:numPr>
        <w:numId w:val="1"/>
      </w:numPr>
      <w:autoSpaceDE w:val="0"/>
      <w:autoSpaceDN w:val="0"/>
      <w:adjustRightInd w:val="0"/>
      <w:ind w:left="1440" w:hanging="720"/>
      <w:outlineLvl w:val="0"/>
    </w:pPr>
    <w:rPr>
      <w:rFonts w:ascii="Arial" w:hAnsi="Arial"/>
    </w:rPr>
  </w:style>
  <w:style w:type="paragraph" w:styleId="Corpsdetexte2">
    <w:name w:val="Body Text 2"/>
    <w:basedOn w:val="Normal"/>
    <w:link w:val="Corpsdetexte2Car"/>
    <w:rsid w:val="007B58DD"/>
    <w:pPr>
      <w:spacing w:after="120" w:line="480" w:lineRule="auto"/>
    </w:pPr>
    <w:rPr>
      <w:lang w:val="x-none" w:eastAsia="x-none"/>
    </w:rPr>
  </w:style>
  <w:style w:type="character" w:customStyle="1" w:styleId="Corpsdetexte2Car">
    <w:name w:val="Corps de texte 2 Car"/>
    <w:link w:val="Corpsdetexte2"/>
    <w:rsid w:val="007B58DD"/>
    <w:rPr>
      <w:sz w:val="24"/>
      <w:szCs w:val="24"/>
    </w:rPr>
  </w:style>
  <w:style w:type="paragraph" w:styleId="Commentaire">
    <w:name w:val="annotation text"/>
    <w:basedOn w:val="Normal"/>
    <w:link w:val="CommentaireCar"/>
    <w:rsid w:val="007033BA"/>
    <w:rPr>
      <w:lang w:val="x-none" w:eastAsia="x-none"/>
    </w:rPr>
  </w:style>
  <w:style w:type="character" w:customStyle="1" w:styleId="CommentaireCar">
    <w:name w:val="Commentaire Car"/>
    <w:link w:val="Commentaire"/>
    <w:rsid w:val="007033BA"/>
    <w:rPr>
      <w:sz w:val="24"/>
      <w:szCs w:val="24"/>
    </w:rPr>
  </w:style>
  <w:style w:type="paragraph" w:styleId="Objetducommentaire">
    <w:name w:val="annotation subject"/>
    <w:basedOn w:val="Commentaire"/>
    <w:next w:val="Commentaire"/>
    <w:link w:val="ObjetducommentaireCar"/>
    <w:rsid w:val="007033BA"/>
    <w:rPr>
      <w:b/>
      <w:bCs/>
    </w:rPr>
  </w:style>
  <w:style w:type="character" w:customStyle="1" w:styleId="ObjetducommentaireCar">
    <w:name w:val="Objet du commentaire Car"/>
    <w:link w:val="Objetducommentaire"/>
    <w:rsid w:val="007033BA"/>
    <w:rPr>
      <w:b/>
      <w:bCs/>
      <w:sz w:val="24"/>
      <w:szCs w:val="24"/>
    </w:rPr>
  </w:style>
  <w:style w:type="paragraph" w:styleId="Paragraphedeliste">
    <w:name w:val="List Paragraph"/>
    <w:basedOn w:val="Normal"/>
    <w:uiPriority w:val="34"/>
    <w:qFormat/>
    <w:rsid w:val="00CC5B96"/>
    <w:pPr>
      <w:ind w:left="720"/>
    </w:pPr>
  </w:style>
  <w:style w:type="paragraph" w:styleId="NormalWeb">
    <w:name w:val="Normal (Web)"/>
    <w:basedOn w:val="Normal"/>
    <w:uiPriority w:val="99"/>
    <w:unhideWhenUsed/>
    <w:rsid w:val="00067AFA"/>
    <w:pPr>
      <w:spacing w:before="100" w:beforeAutospacing="1" w:after="100" w:afterAutospacing="1"/>
    </w:pPr>
  </w:style>
  <w:style w:type="character" w:styleId="lev">
    <w:name w:val="Strong"/>
    <w:uiPriority w:val="22"/>
    <w:qFormat/>
    <w:rsid w:val="00067AFA"/>
    <w:rPr>
      <w:b/>
      <w:bCs/>
    </w:rPr>
  </w:style>
  <w:style w:type="character" w:customStyle="1" w:styleId="apple-converted-space">
    <w:name w:val="apple-converted-space"/>
    <w:rsid w:val="00067AFA"/>
  </w:style>
  <w:style w:type="character" w:styleId="Lienhypertextesuivivisit">
    <w:name w:val="FollowedHyperlink"/>
    <w:uiPriority w:val="99"/>
    <w:unhideWhenUsed/>
    <w:rsid w:val="008B0B91"/>
    <w:rPr>
      <w:color w:val="800080"/>
      <w:u w:val="single"/>
    </w:rPr>
  </w:style>
  <w:style w:type="paragraph" w:customStyle="1" w:styleId="ysclause-e">
    <w:name w:val="ysclause-e"/>
    <w:basedOn w:val="Normal"/>
    <w:rsid w:val="008B0B91"/>
    <w:pPr>
      <w:spacing w:before="100" w:beforeAutospacing="1" w:after="100" w:afterAutospacing="1"/>
    </w:pPr>
  </w:style>
  <w:style w:type="paragraph" w:customStyle="1" w:styleId="ysubsubclause-e">
    <w:name w:val="ysubsubclause-e"/>
    <w:basedOn w:val="Normal"/>
    <w:rsid w:val="008B0B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8160">
      <w:bodyDiv w:val="1"/>
      <w:marLeft w:val="0"/>
      <w:marRight w:val="0"/>
      <w:marTop w:val="0"/>
      <w:marBottom w:val="0"/>
      <w:divBdr>
        <w:top w:val="none" w:sz="0" w:space="0" w:color="auto"/>
        <w:left w:val="none" w:sz="0" w:space="0" w:color="auto"/>
        <w:bottom w:val="none" w:sz="0" w:space="0" w:color="auto"/>
        <w:right w:val="none" w:sz="0" w:space="0" w:color="auto"/>
      </w:divBdr>
    </w:div>
    <w:div w:id="152187309">
      <w:bodyDiv w:val="1"/>
      <w:marLeft w:val="0"/>
      <w:marRight w:val="0"/>
      <w:marTop w:val="0"/>
      <w:marBottom w:val="0"/>
      <w:divBdr>
        <w:top w:val="none" w:sz="0" w:space="0" w:color="auto"/>
        <w:left w:val="none" w:sz="0" w:space="0" w:color="auto"/>
        <w:bottom w:val="none" w:sz="0" w:space="0" w:color="auto"/>
        <w:right w:val="none" w:sz="0" w:space="0" w:color="auto"/>
      </w:divBdr>
    </w:div>
    <w:div w:id="153643802">
      <w:bodyDiv w:val="1"/>
      <w:marLeft w:val="0"/>
      <w:marRight w:val="0"/>
      <w:marTop w:val="0"/>
      <w:marBottom w:val="0"/>
      <w:divBdr>
        <w:top w:val="none" w:sz="0" w:space="0" w:color="auto"/>
        <w:left w:val="none" w:sz="0" w:space="0" w:color="auto"/>
        <w:bottom w:val="none" w:sz="0" w:space="0" w:color="auto"/>
        <w:right w:val="none" w:sz="0" w:space="0" w:color="auto"/>
      </w:divBdr>
    </w:div>
    <w:div w:id="177550672">
      <w:bodyDiv w:val="1"/>
      <w:marLeft w:val="0"/>
      <w:marRight w:val="0"/>
      <w:marTop w:val="0"/>
      <w:marBottom w:val="0"/>
      <w:divBdr>
        <w:top w:val="none" w:sz="0" w:space="0" w:color="auto"/>
        <w:left w:val="none" w:sz="0" w:space="0" w:color="auto"/>
        <w:bottom w:val="none" w:sz="0" w:space="0" w:color="auto"/>
        <w:right w:val="none" w:sz="0" w:space="0" w:color="auto"/>
      </w:divBdr>
      <w:divsChild>
        <w:div w:id="421920922">
          <w:marLeft w:val="0"/>
          <w:marRight w:val="0"/>
          <w:marTop w:val="0"/>
          <w:marBottom w:val="0"/>
          <w:divBdr>
            <w:top w:val="none" w:sz="0" w:space="0" w:color="auto"/>
            <w:left w:val="none" w:sz="0" w:space="0" w:color="auto"/>
            <w:bottom w:val="none" w:sz="0" w:space="0" w:color="auto"/>
            <w:right w:val="none" w:sz="0" w:space="0" w:color="auto"/>
          </w:divBdr>
          <w:divsChild>
            <w:div w:id="10180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92612">
      <w:bodyDiv w:val="1"/>
      <w:marLeft w:val="0"/>
      <w:marRight w:val="0"/>
      <w:marTop w:val="0"/>
      <w:marBottom w:val="0"/>
      <w:divBdr>
        <w:top w:val="none" w:sz="0" w:space="0" w:color="auto"/>
        <w:left w:val="none" w:sz="0" w:space="0" w:color="auto"/>
        <w:bottom w:val="none" w:sz="0" w:space="0" w:color="auto"/>
        <w:right w:val="none" w:sz="0" w:space="0" w:color="auto"/>
      </w:divBdr>
    </w:div>
    <w:div w:id="236522257">
      <w:bodyDiv w:val="1"/>
      <w:marLeft w:val="0"/>
      <w:marRight w:val="0"/>
      <w:marTop w:val="0"/>
      <w:marBottom w:val="0"/>
      <w:divBdr>
        <w:top w:val="none" w:sz="0" w:space="0" w:color="auto"/>
        <w:left w:val="none" w:sz="0" w:space="0" w:color="auto"/>
        <w:bottom w:val="none" w:sz="0" w:space="0" w:color="auto"/>
        <w:right w:val="none" w:sz="0" w:space="0" w:color="auto"/>
      </w:divBdr>
    </w:div>
    <w:div w:id="397674905">
      <w:bodyDiv w:val="1"/>
      <w:marLeft w:val="0"/>
      <w:marRight w:val="0"/>
      <w:marTop w:val="0"/>
      <w:marBottom w:val="0"/>
      <w:divBdr>
        <w:top w:val="none" w:sz="0" w:space="0" w:color="auto"/>
        <w:left w:val="none" w:sz="0" w:space="0" w:color="auto"/>
        <w:bottom w:val="none" w:sz="0" w:space="0" w:color="auto"/>
        <w:right w:val="none" w:sz="0" w:space="0" w:color="auto"/>
      </w:divBdr>
      <w:divsChild>
        <w:div w:id="910190810">
          <w:marLeft w:val="0"/>
          <w:marRight w:val="0"/>
          <w:marTop w:val="0"/>
          <w:marBottom w:val="0"/>
          <w:divBdr>
            <w:top w:val="none" w:sz="0" w:space="0" w:color="auto"/>
            <w:left w:val="none" w:sz="0" w:space="0" w:color="auto"/>
            <w:bottom w:val="none" w:sz="0" w:space="0" w:color="auto"/>
            <w:right w:val="none" w:sz="0" w:space="0" w:color="auto"/>
          </w:divBdr>
          <w:divsChild>
            <w:div w:id="147097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109353">
      <w:bodyDiv w:val="1"/>
      <w:marLeft w:val="0"/>
      <w:marRight w:val="0"/>
      <w:marTop w:val="0"/>
      <w:marBottom w:val="0"/>
      <w:divBdr>
        <w:top w:val="none" w:sz="0" w:space="0" w:color="auto"/>
        <w:left w:val="none" w:sz="0" w:space="0" w:color="auto"/>
        <w:bottom w:val="none" w:sz="0" w:space="0" w:color="auto"/>
        <w:right w:val="none" w:sz="0" w:space="0" w:color="auto"/>
      </w:divBdr>
    </w:div>
    <w:div w:id="535702413">
      <w:bodyDiv w:val="1"/>
      <w:marLeft w:val="0"/>
      <w:marRight w:val="0"/>
      <w:marTop w:val="0"/>
      <w:marBottom w:val="0"/>
      <w:divBdr>
        <w:top w:val="none" w:sz="0" w:space="0" w:color="auto"/>
        <w:left w:val="none" w:sz="0" w:space="0" w:color="auto"/>
        <w:bottom w:val="none" w:sz="0" w:space="0" w:color="auto"/>
        <w:right w:val="none" w:sz="0" w:space="0" w:color="auto"/>
      </w:divBdr>
    </w:div>
    <w:div w:id="617417082">
      <w:bodyDiv w:val="1"/>
      <w:marLeft w:val="0"/>
      <w:marRight w:val="0"/>
      <w:marTop w:val="0"/>
      <w:marBottom w:val="0"/>
      <w:divBdr>
        <w:top w:val="none" w:sz="0" w:space="0" w:color="auto"/>
        <w:left w:val="none" w:sz="0" w:space="0" w:color="auto"/>
        <w:bottom w:val="none" w:sz="0" w:space="0" w:color="auto"/>
        <w:right w:val="none" w:sz="0" w:space="0" w:color="auto"/>
      </w:divBdr>
    </w:div>
    <w:div w:id="896277445">
      <w:bodyDiv w:val="1"/>
      <w:marLeft w:val="0"/>
      <w:marRight w:val="0"/>
      <w:marTop w:val="0"/>
      <w:marBottom w:val="0"/>
      <w:divBdr>
        <w:top w:val="none" w:sz="0" w:space="0" w:color="auto"/>
        <w:left w:val="none" w:sz="0" w:space="0" w:color="auto"/>
        <w:bottom w:val="none" w:sz="0" w:space="0" w:color="auto"/>
        <w:right w:val="none" w:sz="0" w:space="0" w:color="auto"/>
      </w:divBdr>
    </w:div>
    <w:div w:id="982923660">
      <w:bodyDiv w:val="1"/>
      <w:marLeft w:val="0"/>
      <w:marRight w:val="0"/>
      <w:marTop w:val="0"/>
      <w:marBottom w:val="0"/>
      <w:divBdr>
        <w:top w:val="none" w:sz="0" w:space="0" w:color="auto"/>
        <w:left w:val="none" w:sz="0" w:space="0" w:color="auto"/>
        <w:bottom w:val="none" w:sz="0" w:space="0" w:color="auto"/>
        <w:right w:val="none" w:sz="0" w:space="0" w:color="auto"/>
      </w:divBdr>
    </w:div>
    <w:div w:id="1007976097">
      <w:bodyDiv w:val="1"/>
      <w:marLeft w:val="0"/>
      <w:marRight w:val="0"/>
      <w:marTop w:val="0"/>
      <w:marBottom w:val="0"/>
      <w:divBdr>
        <w:top w:val="none" w:sz="0" w:space="0" w:color="auto"/>
        <w:left w:val="none" w:sz="0" w:space="0" w:color="auto"/>
        <w:bottom w:val="none" w:sz="0" w:space="0" w:color="auto"/>
        <w:right w:val="none" w:sz="0" w:space="0" w:color="auto"/>
      </w:divBdr>
      <w:divsChild>
        <w:div w:id="850291517">
          <w:marLeft w:val="0"/>
          <w:marRight w:val="0"/>
          <w:marTop w:val="0"/>
          <w:marBottom w:val="0"/>
          <w:divBdr>
            <w:top w:val="none" w:sz="0" w:space="0" w:color="auto"/>
            <w:left w:val="none" w:sz="0" w:space="0" w:color="auto"/>
            <w:bottom w:val="none" w:sz="0" w:space="0" w:color="auto"/>
            <w:right w:val="none" w:sz="0" w:space="0" w:color="auto"/>
          </w:divBdr>
          <w:divsChild>
            <w:div w:id="19654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6810">
      <w:bodyDiv w:val="1"/>
      <w:marLeft w:val="0"/>
      <w:marRight w:val="0"/>
      <w:marTop w:val="0"/>
      <w:marBottom w:val="0"/>
      <w:divBdr>
        <w:top w:val="none" w:sz="0" w:space="0" w:color="auto"/>
        <w:left w:val="none" w:sz="0" w:space="0" w:color="auto"/>
        <w:bottom w:val="none" w:sz="0" w:space="0" w:color="auto"/>
        <w:right w:val="none" w:sz="0" w:space="0" w:color="auto"/>
      </w:divBdr>
      <w:divsChild>
        <w:div w:id="52773978">
          <w:marLeft w:val="0"/>
          <w:marRight w:val="0"/>
          <w:marTop w:val="0"/>
          <w:marBottom w:val="0"/>
          <w:divBdr>
            <w:top w:val="none" w:sz="0" w:space="0" w:color="auto"/>
            <w:left w:val="none" w:sz="0" w:space="0" w:color="auto"/>
            <w:bottom w:val="none" w:sz="0" w:space="0" w:color="auto"/>
            <w:right w:val="none" w:sz="0" w:space="0" w:color="auto"/>
          </w:divBdr>
          <w:divsChild>
            <w:div w:id="83460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02920">
      <w:bodyDiv w:val="1"/>
      <w:marLeft w:val="0"/>
      <w:marRight w:val="0"/>
      <w:marTop w:val="0"/>
      <w:marBottom w:val="0"/>
      <w:divBdr>
        <w:top w:val="none" w:sz="0" w:space="0" w:color="auto"/>
        <w:left w:val="none" w:sz="0" w:space="0" w:color="auto"/>
        <w:bottom w:val="none" w:sz="0" w:space="0" w:color="auto"/>
        <w:right w:val="none" w:sz="0" w:space="0" w:color="auto"/>
      </w:divBdr>
    </w:div>
    <w:div w:id="1080105150">
      <w:bodyDiv w:val="1"/>
      <w:marLeft w:val="0"/>
      <w:marRight w:val="0"/>
      <w:marTop w:val="0"/>
      <w:marBottom w:val="0"/>
      <w:divBdr>
        <w:top w:val="none" w:sz="0" w:space="0" w:color="auto"/>
        <w:left w:val="none" w:sz="0" w:space="0" w:color="auto"/>
        <w:bottom w:val="none" w:sz="0" w:space="0" w:color="auto"/>
        <w:right w:val="none" w:sz="0" w:space="0" w:color="auto"/>
      </w:divBdr>
    </w:div>
    <w:div w:id="1187253486">
      <w:bodyDiv w:val="1"/>
      <w:marLeft w:val="0"/>
      <w:marRight w:val="0"/>
      <w:marTop w:val="0"/>
      <w:marBottom w:val="0"/>
      <w:divBdr>
        <w:top w:val="none" w:sz="0" w:space="0" w:color="auto"/>
        <w:left w:val="none" w:sz="0" w:space="0" w:color="auto"/>
        <w:bottom w:val="none" w:sz="0" w:space="0" w:color="auto"/>
        <w:right w:val="none" w:sz="0" w:space="0" w:color="auto"/>
      </w:divBdr>
      <w:divsChild>
        <w:div w:id="1367293861">
          <w:marLeft w:val="0"/>
          <w:marRight w:val="0"/>
          <w:marTop w:val="0"/>
          <w:marBottom w:val="0"/>
          <w:divBdr>
            <w:top w:val="none" w:sz="0" w:space="0" w:color="auto"/>
            <w:left w:val="none" w:sz="0" w:space="0" w:color="auto"/>
            <w:bottom w:val="none" w:sz="0" w:space="0" w:color="auto"/>
            <w:right w:val="none" w:sz="0" w:space="0" w:color="auto"/>
          </w:divBdr>
          <w:divsChild>
            <w:div w:id="1883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85278">
      <w:bodyDiv w:val="1"/>
      <w:marLeft w:val="0"/>
      <w:marRight w:val="0"/>
      <w:marTop w:val="0"/>
      <w:marBottom w:val="0"/>
      <w:divBdr>
        <w:top w:val="none" w:sz="0" w:space="0" w:color="auto"/>
        <w:left w:val="none" w:sz="0" w:space="0" w:color="auto"/>
        <w:bottom w:val="none" w:sz="0" w:space="0" w:color="auto"/>
        <w:right w:val="none" w:sz="0" w:space="0" w:color="auto"/>
      </w:divBdr>
      <w:divsChild>
        <w:div w:id="1833332759">
          <w:marLeft w:val="0"/>
          <w:marRight w:val="0"/>
          <w:marTop w:val="0"/>
          <w:marBottom w:val="0"/>
          <w:divBdr>
            <w:top w:val="none" w:sz="0" w:space="0" w:color="auto"/>
            <w:left w:val="none" w:sz="0" w:space="0" w:color="auto"/>
            <w:bottom w:val="none" w:sz="0" w:space="0" w:color="auto"/>
            <w:right w:val="none" w:sz="0" w:space="0" w:color="auto"/>
          </w:divBdr>
          <w:divsChild>
            <w:div w:id="210680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0295">
      <w:bodyDiv w:val="1"/>
      <w:marLeft w:val="0"/>
      <w:marRight w:val="0"/>
      <w:marTop w:val="0"/>
      <w:marBottom w:val="0"/>
      <w:divBdr>
        <w:top w:val="none" w:sz="0" w:space="0" w:color="auto"/>
        <w:left w:val="none" w:sz="0" w:space="0" w:color="auto"/>
        <w:bottom w:val="none" w:sz="0" w:space="0" w:color="auto"/>
        <w:right w:val="none" w:sz="0" w:space="0" w:color="auto"/>
      </w:divBdr>
    </w:div>
    <w:div w:id="1204440512">
      <w:bodyDiv w:val="1"/>
      <w:marLeft w:val="0"/>
      <w:marRight w:val="0"/>
      <w:marTop w:val="0"/>
      <w:marBottom w:val="0"/>
      <w:divBdr>
        <w:top w:val="none" w:sz="0" w:space="0" w:color="auto"/>
        <w:left w:val="none" w:sz="0" w:space="0" w:color="auto"/>
        <w:bottom w:val="none" w:sz="0" w:space="0" w:color="auto"/>
        <w:right w:val="none" w:sz="0" w:space="0" w:color="auto"/>
      </w:divBdr>
    </w:div>
    <w:div w:id="1226144687">
      <w:bodyDiv w:val="1"/>
      <w:marLeft w:val="0"/>
      <w:marRight w:val="0"/>
      <w:marTop w:val="0"/>
      <w:marBottom w:val="0"/>
      <w:divBdr>
        <w:top w:val="none" w:sz="0" w:space="0" w:color="auto"/>
        <w:left w:val="none" w:sz="0" w:space="0" w:color="auto"/>
        <w:bottom w:val="none" w:sz="0" w:space="0" w:color="auto"/>
        <w:right w:val="none" w:sz="0" w:space="0" w:color="auto"/>
      </w:divBdr>
      <w:divsChild>
        <w:div w:id="1149446122">
          <w:marLeft w:val="0"/>
          <w:marRight w:val="0"/>
          <w:marTop w:val="0"/>
          <w:marBottom w:val="0"/>
          <w:divBdr>
            <w:top w:val="none" w:sz="0" w:space="0" w:color="auto"/>
            <w:left w:val="none" w:sz="0" w:space="0" w:color="auto"/>
            <w:bottom w:val="none" w:sz="0" w:space="0" w:color="auto"/>
            <w:right w:val="none" w:sz="0" w:space="0" w:color="auto"/>
          </w:divBdr>
          <w:divsChild>
            <w:div w:id="11052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19436">
      <w:bodyDiv w:val="1"/>
      <w:marLeft w:val="0"/>
      <w:marRight w:val="0"/>
      <w:marTop w:val="0"/>
      <w:marBottom w:val="0"/>
      <w:divBdr>
        <w:top w:val="none" w:sz="0" w:space="0" w:color="auto"/>
        <w:left w:val="none" w:sz="0" w:space="0" w:color="auto"/>
        <w:bottom w:val="none" w:sz="0" w:space="0" w:color="auto"/>
        <w:right w:val="none" w:sz="0" w:space="0" w:color="auto"/>
      </w:divBdr>
      <w:divsChild>
        <w:div w:id="1121919537">
          <w:marLeft w:val="0"/>
          <w:marRight w:val="0"/>
          <w:marTop w:val="0"/>
          <w:marBottom w:val="0"/>
          <w:divBdr>
            <w:top w:val="none" w:sz="0" w:space="0" w:color="auto"/>
            <w:left w:val="none" w:sz="0" w:space="0" w:color="auto"/>
            <w:bottom w:val="none" w:sz="0" w:space="0" w:color="auto"/>
            <w:right w:val="none" w:sz="0" w:space="0" w:color="auto"/>
          </w:divBdr>
          <w:divsChild>
            <w:div w:id="61467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28570">
      <w:bodyDiv w:val="1"/>
      <w:marLeft w:val="0"/>
      <w:marRight w:val="0"/>
      <w:marTop w:val="0"/>
      <w:marBottom w:val="0"/>
      <w:divBdr>
        <w:top w:val="none" w:sz="0" w:space="0" w:color="auto"/>
        <w:left w:val="none" w:sz="0" w:space="0" w:color="auto"/>
        <w:bottom w:val="none" w:sz="0" w:space="0" w:color="auto"/>
        <w:right w:val="none" w:sz="0" w:space="0" w:color="auto"/>
      </w:divBdr>
    </w:div>
    <w:div w:id="1431856002">
      <w:bodyDiv w:val="1"/>
      <w:marLeft w:val="0"/>
      <w:marRight w:val="0"/>
      <w:marTop w:val="0"/>
      <w:marBottom w:val="0"/>
      <w:divBdr>
        <w:top w:val="none" w:sz="0" w:space="0" w:color="auto"/>
        <w:left w:val="none" w:sz="0" w:space="0" w:color="auto"/>
        <w:bottom w:val="none" w:sz="0" w:space="0" w:color="auto"/>
        <w:right w:val="none" w:sz="0" w:space="0" w:color="auto"/>
      </w:divBdr>
    </w:div>
    <w:div w:id="1454522540">
      <w:bodyDiv w:val="1"/>
      <w:marLeft w:val="0"/>
      <w:marRight w:val="0"/>
      <w:marTop w:val="0"/>
      <w:marBottom w:val="0"/>
      <w:divBdr>
        <w:top w:val="none" w:sz="0" w:space="0" w:color="auto"/>
        <w:left w:val="none" w:sz="0" w:space="0" w:color="auto"/>
        <w:bottom w:val="none" w:sz="0" w:space="0" w:color="auto"/>
        <w:right w:val="none" w:sz="0" w:space="0" w:color="auto"/>
      </w:divBdr>
    </w:div>
    <w:div w:id="1634946422">
      <w:bodyDiv w:val="1"/>
      <w:marLeft w:val="0"/>
      <w:marRight w:val="0"/>
      <w:marTop w:val="0"/>
      <w:marBottom w:val="0"/>
      <w:divBdr>
        <w:top w:val="none" w:sz="0" w:space="0" w:color="auto"/>
        <w:left w:val="none" w:sz="0" w:space="0" w:color="auto"/>
        <w:bottom w:val="none" w:sz="0" w:space="0" w:color="auto"/>
        <w:right w:val="none" w:sz="0" w:space="0" w:color="auto"/>
      </w:divBdr>
    </w:div>
    <w:div w:id="1683704214">
      <w:bodyDiv w:val="1"/>
      <w:marLeft w:val="0"/>
      <w:marRight w:val="0"/>
      <w:marTop w:val="0"/>
      <w:marBottom w:val="0"/>
      <w:divBdr>
        <w:top w:val="none" w:sz="0" w:space="0" w:color="auto"/>
        <w:left w:val="none" w:sz="0" w:space="0" w:color="auto"/>
        <w:bottom w:val="none" w:sz="0" w:space="0" w:color="auto"/>
        <w:right w:val="none" w:sz="0" w:space="0" w:color="auto"/>
      </w:divBdr>
    </w:div>
    <w:div w:id="1785268230">
      <w:bodyDiv w:val="1"/>
      <w:marLeft w:val="0"/>
      <w:marRight w:val="0"/>
      <w:marTop w:val="0"/>
      <w:marBottom w:val="0"/>
      <w:divBdr>
        <w:top w:val="none" w:sz="0" w:space="0" w:color="auto"/>
        <w:left w:val="none" w:sz="0" w:space="0" w:color="auto"/>
        <w:bottom w:val="none" w:sz="0" w:space="0" w:color="auto"/>
        <w:right w:val="none" w:sz="0" w:space="0" w:color="auto"/>
      </w:divBdr>
      <w:divsChild>
        <w:div w:id="420949598">
          <w:marLeft w:val="0"/>
          <w:marRight w:val="0"/>
          <w:marTop w:val="0"/>
          <w:marBottom w:val="0"/>
          <w:divBdr>
            <w:top w:val="none" w:sz="0" w:space="0" w:color="auto"/>
            <w:left w:val="none" w:sz="0" w:space="0" w:color="auto"/>
            <w:bottom w:val="none" w:sz="0" w:space="0" w:color="auto"/>
            <w:right w:val="none" w:sz="0" w:space="0" w:color="auto"/>
          </w:divBdr>
          <w:divsChild>
            <w:div w:id="12397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16942">
      <w:bodyDiv w:val="1"/>
      <w:marLeft w:val="0"/>
      <w:marRight w:val="0"/>
      <w:marTop w:val="0"/>
      <w:marBottom w:val="0"/>
      <w:divBdr>
        <w:top w:val="none" w:sz="0" w:space="0" w:color="auto"/>
        <w:left w:val="none" w:sz="0" w:space="0" w:color="auto"/>
        <w:bottom w:val="none" w:sz="0" w:space="0" w:color="auto"/>
        <w:right w:val="none" w:sz="0" w:space="0" w:color="auto"/>
      </w:divBdr>
    </w:div>
    <w:div w:id="1970165970">
      <w:bodyDiv w:val="1"/>
      <w:marLeft w:val="0"/>
      <w:marRight w:val="0"/>
      <w:marTop w:val="0"/>
      <w:marBottom w:val="0"/>
      <w:divBdr>
        <w:top w:val="none" w:sz="0" w:space="0" w:color="auto"/>
        <w:left w:val="none" w:sz="0" w:space="0" w:color="auto"/>
        <w:bottom w:val="none" w:sz="0" w:space="0" w:color="auto"/>
        <w:right w:val="none" w:sz="0" w:space="0" w:color="auto"/>
      </w:divBdr>
      <w:divsChild>
        <w:div w:id="1269629548">
          <w:marLeft w:val="0"/>
          <w:marRight w:val="0"/>
          <w:marTop w:val="0"/>
          <w:marBottom w:val="0"/>
          <w:divBdr>
            <w:top w:val="none" w:sz="0" w:space="0" w:color="auto"/>
            <w:left w:val="none" w:sz="0" w:space="0" w:color="auto"/>
            <w:bottom w:val="none" w:sz="0" w:space="0" w:color="auto"/>
            <w:right w:val="none" w:sz="0" w:space="0" w:color="auto"/>
          </w:divBdr>
          <w:divsChild>
            <w:div w:id="155635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02927">
      <w:bodyDiv w:val="1"/>
      <w:marLeft w:val="0"/>
      <w:marRight w:val="0"/>
      <w:marTop w:val="0"/>
      <w:marBottom w:val="0"/>
      <w:divBdr>
        <w:top w:val="none" w:sz="0" w:space="0" w:color="auto"/>
        <w:left w:val="none" w:sz="0" w:space="0" w:color="auto"/>
        <w:bottom w:val="none" w:sz="0" w:space="0" w:color="auto"/>
        <w:right w:val="none" w:sz="0" w:space="0" w:color="auto"/>
      </w:divBdr>
      <w:divsChild>
        <w:div w:id="1244682503">
          <w:marLeft w:val="0"/>
          <w:marRight w:val="0"/>
          <w:marTop w:val="0"/>
          <w:marBottom w:val="0"/>
          <w:divBdr>
            <w:top w:val="none" w:sz="0" w:space="0" w:color="auto"/>
            <w:left w:val="none" w:sz="0" w:space="0" w:color="auto"/>
            <w:bottom w:val="none" w:sz="0" w:space="0" w:color="auto"/>
            <w:right w:val="none" w:sz="0" w:space="0" w:color="auto"/>
          </w:divBdr>
          <w:divsChild>
            <w:div w:id="137437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538194">
      <w:bodyDiv w:val="1"/>
      <w:marLeft w:val="0"/>
      <w:marRight w:val="0"/>
      <w:marTop w:val="0"/>
      <w:marBottom w:val="0"/>
      <w:divBdr>
        <w:top w:val="none" w:sz="0" w:space="0" w:color="auto"/>
        <w:left w:val="none" w:sz="0" w:space="0" w:color="auto"/>
        <w:bottom w:val="none" w:sz="0" w:space="0" w:color="auto"/>
        <w:right w:val="none" w:sz="0" w:space="0" w:color="auto"/>
      </w:divBdr>
      <w:divsChild>
        <w:div w:id="81071044">
          <w:marLeft w:val="0"/>
          <w:marRight w:val="0"/>
          <w:marTop w:val="0"/>
          <w:marBottom w:val="0"/>
          <w:divBdr>
            <w:top w:val="none" w:sz="0" w:space="0" w:color="auto"/>
            <w:left w:val="none" w:sz="0" w:space="0" w:color="auto"/>
            <w:bottom w:val="none" w:sz="0" w:space="0" w:color="auto"/>
            <w:right w:val="none" w:sz="0" w:space="0" w:color="auto"/>
          </w:divBdr>
          <w:divsChild>
            <w:div w:id="57686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1398">
      <w:bodyDiv w:val="1"/>
      <w:marLeft w:val="0"/>
      <w:marRight w:val="0"/>
      <w:marTop w:val="0"/>
      <w:marBottom w:val="0"/>
      <w:divBdr>
        <w:top w:val="none" w:sz="0" w:space="0" w:color="auto"/>
        <w:left w:val="none" w:sz="0" w:space="0" w:color="auto"/>
        <w:bottom w:val="none" w:sz="0" w:space="0" w:color="auto"/>
        <w:right w:val="none" w:sz="0" w:space="0" w:color="auto"/>
      </w:divBdr>
    </w:div>
    <w:div w:id="213124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B898DAC291D644815AD76DD45EAEDB" ma:contentTypeVersion="18" ma:contentTypeDescription="Create a new document." ma:contentTypeScope="" ma:versionID="5e710a0fb2c77802b847f5cb5b8fa1b3">
  <xsd:schema xmlns:xsd="http://www.w3.org/2001/XMLSchema" xmlns:xs="http://www.w3.org/2001/XMLSchema" xmlns:p="http://schemas.microsoft.com/office/2006/metadata/properties" xmlns:ns2="99b1fdf3-4be4-489e-8316-30193bd8d196" xmlns:ns3="84cb05a3-7b9d-486b-a49f-9fa0d7a2de59" targetNamespace="http://schemas.microsoft.com/office/2006/metadata/properties" ma:root="true" ma:fieldsID="3bdbb05f68ff1bbb8e33ae3147a30994" ns2:_="" ns3:_="">
    <xsd:import namespace="99b1fdf3-4be4-489e-8316-30193bd8d196"/>
    <xsd:import namespace="84cb05a3-7b9d-486b-a49f-9fa0d7a2de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Leve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1fdf3-4be4-489e-8316-30193bd8d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cabca1-7a23-420f-9112-f923c3e8084d" ma:termSetId="09814cd3-568e-fe90-9814-8d621ff8fb84" ma:anchorId="fba54fb3-c3e1-fe81-a776-ca4b69148c4d" ma:open="true" ma:isKeyword="false">
      <xsd:complexType>
        <xsd:sequence>
          <xsd:element ref="pc:Terms" minOccurs="0" maxOccurs="1"/>
        </xsd:sequence>
      </xsd:complexType>
    </xsd:element>
    <xsd:element name="Level" ma:index="24" nillable="true" ma:displayName="Level" ma:format="Dropdown" ma:internalName="Level">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cb05a3-7b9d-486b-a49f-9fa0d7a2de5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f2db3b-0fd2-429d-98ac-697192f3ba92}" ma:internalName="TaxCatchAll" ma:showField="CatchAllData" ma:web="84cb05a3-7b9d-486b-a49f-9fa0d7a2de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b1fdf3-4be4-489e-8316-30193bd8d196">
      <Terms xmlns="http://schemas.microsoft.com/office/infopath/2007/PartnerControls"/>
    </lcf76f155ced4ddcb4097134ff3c332f>
    <TaxCatchAll xmlns="84cb05a3-7b9d-486b-a49f-9fa0d7a2de59" xsi:nil="true"/>
    <Level xmlns="99b1fdf3-4be4-489e-8316-30193bd8d196" xsi:nil="true"/>
  </documentManagement>
</p:properties>
</file>

<file path=customXml/itemProps1.xml><?xml version="1.0" encoding="utf-8"?>
<ds:datastoreItem xmlns:ds="http://schemas.openxmlformats.org/officeDocument/2006/customXml" ds:itemID="{FCB1A432-FB8F-4C15-8FF3-4288856FB858}">
  <ds:schemaRefs>
    <ds:schemaRef ds:uri="http://schemas.microsoft.com/sharepoint/v3/contenttype/forms"/>
  </ds:schemaRefs>
</ds:datastoreItem>
</file>

<file path=customXml/itemProps2.xml><?xml version="1.0" encoding="utf-8"?>
<ds:datastoreItem xmlns:ds="http://schemas.openxmlformats.org/officeDocument/2006/customXml" ds:itemID="{5E068D27-8841-4B35-9341-14C9B9061741}"/>
</file>

<file path=customXml/itemProps3.xml><?xml version="1.0" encoding="utf-8"?>
<ds:datastoreItem xmlns:ds="http://schemas.openxmlformats.org/officeDocument/2006/customXml" ds:itemID="{1C459A69-AFDD-4B28-8239-7D1A1B54C414}">
  <ds:schemaRefs>
    <ds:schemaRef ds:uri="http://schemas.openxmlformats.org/officeDocument/2006/bibliography"/>
  </ds:schemaRefs>
</ds:datastoreItem>
</file>

<file path=customXml/itemProps4.xml><?xml version="1.0" encoding="utf-8"?>
<ds:datastoreItem xmlns:ds="http://schemas.openxmlformats.org/officeDocument/2006/customXml" ds:itemID="{C2721DAA-6CE0-464F-9C3D-31934B835973}">
  <ds:schemaRefs>
    <ds:schemaRef ds:uri="http://schemas.microsoft.com/office/2006/metadata/properties"/>
    <ds:schemaRef ds:uri="http://schemas.microsoft.com/office/infopath/2007/PartnerControls"/>
    <ds:schemaRef ds:uri="99b1fdf3-4be4-489e-8316-30193bd8d196"/>
    <ds:schemaRef ds:uri="84cb05a3-7b9d-486b-a49f-9fa0d7a2de59"/>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14</Pages>
  <Words>7191</Words>
  <Characters>39551</Characters>
  <Application>Microsoft Office Word</Application>
  <DocSecurity>0</DocSecurity>
  <Lines>329</Lines>
  <Paragraphs>93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 Law &amp; Strategy Group</dc:creator>
  <cp:keywords/>
  <cp:lastModifiedBy>Matra-gs</cp:lastModifiedBy>
  <cp:revision>14</cp:revision>
  <cp:lastPrinted>2005-11-27T22:44:00Z</cp:lastPrinted>
  <dcterms:created xsi:type="dcterms:W3CDTF">2023-04-09T21:27:00Z</dcterms:created>
  <dcterms:modified xsi:type="dcterms:W3CDTF">2023-04-18T15:43:00Z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0x01010013B898DAC291D644815AD76DD45EAEDB</vt:lpwstr>
  </property>
</Properties>
</file>